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99" w:rsidRPr="00B77A1B" w:rsidRDefault="002B7291" w:rsidP="00563D99">
      <w:pPr>
        <w:jc w:val="center"/>
        <w:rPr>
          <w:b/>
          <w:sz w:val="24"/>
          <w:szCs w:val="24"/>
          <w:lang w:val="uk-UA"/>
        </w:rPr>
      </w:pPr>
      <w:r>
        <w:rPr>
          <w:b/>
          <w:sz w:val="24"/>
          <w:szCs w:val="24"/>
          <w:lang w:val="uk-UA"/>
        </w:rPr>
        <w:t>ПРОТОКОЛ № 6</w:t>
      </w:r>
    </w:p>
    <w:p w:rsidR="00B110C6" w:rsidRPr="00B77A1B" w:rsidRDefault="004842BA" w:rsidP="0078518F">
      <w:pPr>
        <w:jc w:val="center"/>
        <w:outlineLvl w:val="0"/>
        <w:rPr>
          <w:b/>
          <w:sz w:val="24"/>
          <w:szCs w:val="24"/>
          <w:lang w:val="uk-UA"/>
        </w:rPr>
      </w:pPr>
      <w:r w:rsidRPr="00B77A1B">
        <w:rPr>
          <w:b/>
          <w:sz w:val="24"/>
          <w:szCs w:val="24"/>
          <w:lang w:val="uk-UA"/>
        </w:rPr>
        <w:t xml:space="preserve">Загальних </w:t>
      </w:r>
      <w:r w:rsidR="00132EC5" w:rsidRPr="00B77A1B">
        <w:rPr>
          <w:b/>
          <w:sz w:val="24"/>
          <w:szCs w:val="24"/>
          <w:lang w:val="uk-UA"/>
        </w:rPr>
        <w:t>зборів</w:t>
      </w:r>
      <w:r w:rsidR="003E13AF" w:rsidRPr="00B77A1B">
        <w:rPr>
          <w:b/>
          <w:sz w:val="24"/>
          <w:szCs w:val="24"/>
          <w:lang w:val="uk-UA"/>
        </w:rPr>
        <w:t xml:space="preserve"> співвласників багатоквартирного будинку</w:t>
      </w:r>
      <w:r w:rsidR="00E76C1A" w:rsidRPr="00B77A1B">
        <w:rPr>
          <w:b/>
          <w:sz w:val="24"/>
          <w:szCs w:val="24"/>
          <w:lang w:val="uk-UA"/>
        </w:rPr>
        <w:t xml:space="preserve"> </w:t>
      </w:r>
      <w:r w:rsidR="003E13AF" w:rsidRPr="00B77A1B">
        <w:rPr>
          <w:b/>
          <w:sz w:val="24"/>
          <w:szCs w:val="24"/>
          <w:lang w:val="uk-UA"/>
        </w:rPr>
        <w:t>за адрес</w:t>
      </w:r>
      <w:r w:rsidR="00854150" w:rsidRPr="00B77A1B">
        <w:rPr>
          <w:b/>
          <w:sz w:val="24"/>
          <w:szCs w:val="24"/>
          <w:lang w:val="uk-UA"/>
        </w:rPr>
        <w:t>о</w:t>
      </w:r>
      <w:r w:rsidR="002E26F7" w:rsidRPr="00B77A1B">
        <w:rPr>
          <w:b/>
          <w:sz w:val="24"/>
          <w:szCs w:val="24"/>
          <w:lang w:val="uk-UA"/>
        </w:rPr>
        <w:t>ю</w:t>
      </w:r>
      <w:r w:rsidR="003E13AF" w:rsidRPr="00B77A1B">
        <w:rPr>
          <w:b/>
          <w:sz w:val="24"/>
          <w:szCs w:val="24"/>
          <w:lang w:val="uk-UA"/>
        </w:rPr>
        <w:t xml:space="preserve">: </w:t>
      </w:r>
    </w:p>
    <w:p w:rsidR="00474133" w:rsidRPr="00B77A1B" w:rsidRDefault="009471D7" w:rsidP="0078518F">
      <w:pPr>
        <w:jc w:val="center"/>
        <w:outlineLvl w:val="0"/>
        <w:rPr>
          <w:b/>
          <w:sz w:val="24"/>
          <w:szCs w:val="24"/>
          <w:lang w:val="uk-UA"/>
        </w:rPr>
      </w:pPr>
      <w:r w:rsidRPr="00ED6DF1">
        <w:rPr>
          <w:b/>
          <w:i/>
          <w:sz w:val="22"/>
          <w:szCs w:val="22"/>
          <w:lang w:val="uk-UA"/>
        </w:rPr>
        <w:t>м. Дніпро</w:t>
      </w:r>
      <w:r w:rsidR="003E13AF" w:rsidRPr="00B77A1B">
        <w:rPr>
          <w:b/>
          <w:sz w:val="24"/>
          <w:szCs w:val="24"/>
          <w:lang w:val="uk-UA"/>
        </w:rPr>
        <w:t>,</w:t>
      </w:r>
      <w:r w:rsidRPr="00ED6DF1">
        <w:rPr>
          <w:b/>
          <w:sz w:val="22"/>
          <w:szCs w:val="22"/>
          <w:lang w:val="uk-UA"/>
        </w:rPr>
        <w:t xml:space="preserve"> </w:t>
      </w:r>
      <w:r w:rsidR="00DB6898" w:rsidRPr="00ED6DF1">
        <w:rPr>
          <w:b/>
          <w:sz w:val="22"/>
          <w:szCs w:val="22"/>
          <w:lang w:val="uk-UA"/>
        </w:rPr>
        <w:t xml:space="preserve">вул. Павла </w:t>
      </w:r>
      <w:proofErr w:type="spellStart"/>
      <w:r w:rsidR="00DB6898" w:rsidRPr="00ED6DF1">
        <w:rPr>
          <w:b/>
          <w:sz w:val="22"/>
          <w:szCs w:val="22"/>
          <w:lang w:val="uk-UA"/>
        </w:rPr>
        <w:t>Нірінберга</w:t>
      </w:r>
      <w:proofErr w:type="spellEnd"/>
      <w:r w:rsidR="00DB6898" w:rsidRPr="00ED6DF1">
        <w:rPr>
          <w:b/>
          <w:sz w:val="22"/>
          <w:szCs w:val="22"/>
          <w:lang w:val="uk-UA"/>
        </w:rPr>
        <w:t xml:space="preserve"> 10</w:t>
      </w:r>
    </w:p>
    <w:p w:rsidR="00CC49D4" w:rsidRPr="00ED6DF1" w:rsidRDefault="002B7291" w:rsidP="004F19B2">
      <w:pPr>
        <w:outlineLvl w:val="0"/>
        <w:rPr>
          <w:b/>
          <w:i/>
          <w:sz w:val="22"/>
          <w:szCs w:val="22"/>
          <w:lang w:val="uk-UA"/>
        </w:rPr>
      </w:pPr>
      <w:r>
        <w:rPr>
          <w:b/>
          <w:i/>
          <w:sz w:val="22"/>
          <w:szCs w:val="22"/>
          <w:lang w:val="uk-UA"/>
        </w:rPr>
        <w:t>2</w:t>
      </w:r>
      <w:r w:rsidR="00163849" w:rsidRPr="00ED6DF1">
        <w:rPr>
          <w:b/>
          <w:i/>
          <w:sz w:val="22"/>
          <w:szCs w:val="22"/>
          <w:lang w:val="uk-UA"/>
        </w:rPr>
        <w:t>4</w:t>
      </w:r>
      <w:r w:rsidR="00DA0F1A">
        <w:rPr>
          <w:b/>
          <w:i/>
          <w:sz w:val="22"/>
          <w:szCs w:val="22"/>
          <w:lang w:val="uk-UA"/>
        </w:rPr>
        <w:t xml:space="preserve"> </w:t>
      </w:r>
      <w:r>
        <w:rPr>
          <w:b/>
          <w:i/>
          <w:sz w:val="22"/>
          <w:szCs w:val="22"/>
          <w:lang w:val="uk-UA"/>
        </w:rPr>
        <w:t>червня</w:t>
      </w:r>
      <w:r w:rsidR="003D5DF2" w:rsidRPr="00ED6DF1">
        <w:rPr>
          <w:b/>
          <w:i/>
          <w:sz w:val="22"/>
          <w:szCs w:val="22"/>
          <w:lang w:val="uk-UA"/>
        </w:rPr>
        <w:t xml:space="preserve"> </w:t>
      </w:r>
      <w:r w:rsidR="00132EC5" w:rsidRPr="00ED6DF1">
        <w:rPr>
          <w:b/>
          <w:i/>
          <w:sz w:val="22"/>
          <w:szCs w:val="22"/>
          <w:lang w:val="uk-UA"/>
        </w:rPr>
        <w:t>2</w:t>
      </w:r>
      <w:r>
        <w:rPr>
          <w:b/>
          <w:i/>
          <w:sz w:val="22"/>
          <w:szCs w:val="22"/>
          <w:lang w:val="uk-UA"/>
        </w:rPr>
        <w:t>021</w:t>
      </w:r>
      <w:r w:rsidR="00CC49D4" w:rsidRPr="00ED6DF1">
        <w:rPr>
          <w:b/>
          <w:i/>
          <w:sz w:val="22"/>
          <w:szCs w:val="22"/>
          <w:lang w:val="uk-UA"/>
        </w:rPr>
        <w:t xml:space="preserve"> року</w:t>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90249E" w:rsidRPr="00ED6DF1">
        <w:rPr>
          <w:b/>
          <w:i/>
          <w:sz w:val="22"/>
          <w:szCs w:val="22"/>
          <w:lang w:val="uk-UA"/>
        </w:rPr>
        <w:tab/>
      </w:r>
      <w:r w:rsidR="00ED6DF1" w:rsidRPr="00ED6DF1">
        <w:rPr>
          <w:b/>
          <w:i/>
          <w:sz w:val="22"/>
          <w:szCs w:val="22"/>
          <w:lang w:val="uk-UA"/>
        </w:rPr>
        <w:tab/>
      </w:r>
      <w:r w:rsidR="0090249E" w:rsidRPr="00ED6DF1">
        <w:rPr>
          <w:b/>
          <w:i/>
          <w:sz w:val="22"/>
          <w:szCs w:val="22"/>
          <w:lang w:val="uk-UA"/>
        </w:rPr>
        <w:tab/>
      </w:r>
      <w:r w:rsidR="00DB6898" w:rsidRPr="00ED6DF1">
        <w:rPr>
          <w:b/>
          <w:i/>
          <w:sz w:val="22"/>
          <w:szCs w:val="22"/>
          <w:lang w:val="uk-UA"/>
        </w:rPr>
        <w:t>м. Дніпро</w:t>
      </w:r>
    </w:p>
    <w:p w:rsidR="00CC49D4" w:rsidRPr="00ED6DF1" w:rsidRDefault="00CC49D4" w:rsidP="0078518F">
      <w:pPr>
        <w:jc w:val="both"/>
        <w:outlineLvl w:val="0"/>
        <w:rPr>
          <w:sz w:val="24"/>
          <w:szCs w:val="24"/>
          <w:lang w:val="uk-UA"/>
        </w:rPr>
      </w:pPr>
    </w:p>
    <w:p w:rsidR="004E61A5" w:rsidRPr="00ED6DF1" w:rsidRDefault="004E61A5" w:rsidP="004E61A5">
      <w:pPr>
        <w:jc w:val="both"/>
        <w:outlineLvl w:val="0"/>
        <w:rPr>
          <w:sz w:val="24"/>
          <w:szCs w:val="24"/>
          <w:lang w:val="uk-UA"/>
        </w:rPr>
      </w:pPr>
      <w:r w:rsidRPr="00ED6DF1">
        <w:rPr>
          <w:b/>
          <w:sz w:val="24"/>
          <w:szCs w:val="24"/>
          <w:lang w:val="uk-UA"/>
        </w:rPr>
        <w:t xml:space="preserve">Загальна </w:t>
      </w:r>
      <w:r w:rsidR="00F137F3" w:rsidRPr="00ED6DF1">
        <w:rPr>
          <w:b/>
          <w:sz w:val="24"/>
          <w:szCs w:val="24"/>
          <w:lang w:val="uk-UA"/>
        </w:rPr>
        <w:t>площа приміщень</w:t>
      </w:r>
      <w:r w:rsidR="00F22061" w:rsidRPr="00ED6DF1">
        <w:rPr>
          <w:b/>
          <w:sz w:val="24"/>
          <w:szCs w:val="24"/>
          <w:lang w:val="uk-UA"/>
        </w:rPr>
        <w:t>(житлових та нежитлових)</w:t>
      </w:r>
      <w:r w:rsidRPr="00ED6DF1">
        <w:rPr>
          <w:b/>
          <w:sz w:val="24"/>
          <w:szCs w:val="24"/>
          <w:lang w:val="uk-UA"/>
        </w:rPr>
        <w:t xml:space="preserve"> співвласників будинку</w:t>
      </w:r>
      <w:r w:rsidR="00BA0A1F" w:rsidRPr="00ED6DF1">
        <w:rPr>
          <w:b/>
          <w:sz w:val="24"/>
          <w:szCs w:val="24"/>
          <w:lang w:val="uk-UA"/>
        </w:rPr>
        <w:t xml:space="preserve"> </w:t>
      </w:r>
      <w:r w:rsidRPr="00ED6DF1">
        <w:rPr>
          <w:b/>
          <w:sz w:val="24"/>
          <w:szCs w:val="24"/>
          <w:lang w:val="uk-UA"/>
        </w:rPr>
        <w:t>:</w:t>
      </w:r>
      <w:r w:rsidR="002929B6" w:rsidRPr="00ED6DF1">
        <w:rPr>
          <w:b/>
          <w:sz w:val="24"/>
          <w:szCs w:val="24"/>
          <w:lang w:val="uk-UA"/>
        </w:rPr>
        <w:t xml:space="preserve"> 2</w:t>
      </w:r>
      <w:r w:rsidR="00EC15E5">
        <w:rPr>
          <w:b/>
          <w:sz w:val="24"/>
          <w:szCs w:val="24"/>
          <w:lang w:val="uk-UA"/>
        </w:rPr>
        <w:t>2693,3</w:t>
      </w:r>
      <w:r w:rsidR="00075066" w:rsidRPr="00ED6DF1">
        <w:rPr>
          <w:b/>
          <w:sz w:val="24"/>
          <w:szCs w:val="24"/>
          <w:lang w:val="uk-UA"/>
        </w:rPr>
        <w:t>4</w:t>
      </w:r>
      <w:r w:rsidR="00650292" w:rsidRPr="00ED6DF1">
        <w:rPr>
          <w:b/>
          <w:sz w:val="24"/>
          <w:szCs w:val="24"/>
          <w:lang w:val="uk-UA"/>
        </w:rPr>
        <w:t xml:space="preserve"> </w:t>
      </w:r>
      <w:proofErr w:type="spellStart"/>
      <w:r w:rsidR="00F22061" w:rsidRPr="00ED6DF1">
        <w:rPr>
          <w:b/>
          <w:sz w:val="24"/>
          <w:szCs w:val="24"/>
          <w:lang w:val="uk-UA"/>
        </w:rPr>
        <w:t>кв</w:t>
      </w:r>
      <w:r w:rsidRPr="00ED6DF1">
        <w:rPr>
          <w:sz w:val="24"/>
          <w:szCs w:val="24"/>
          <w:lang w:val="uk-UA"/>
        </w:rPr>
        <w:t>.</w:t>
      </w:r>
      <w:r w:rsidR="00F22061" w:rsidRPr="00ED6DF1">
        <w:rPr>
          <w:b/>
          <w:sz w:val="24"/>
          <w:szCs w:val="24"/>
          <w:lang w:val="uk-UA"/>
        </w:rPr>
        <w:t>м</w:t>
      </w:r>
      <w:proofErr w:type="spellEnd"/>
      <w:r w:rsidR="00650292" w:rsidRPr="00ED6DF1">
        <w:rPr>
          <w:sz w:val="24"/>
          <w:szCs w:val="24"/>
          <w:lang w:val="uk-UA"/>
        </w:rPr>
        <w:t>.</w:t>
      </w:r>
    </w:p>
    <w:p w:rsidR="00563D99" w:rsidRPr="00ED6DF1" w:rsidRDefault="001740D1" w:rsidP="004E61A5">
      <w:pPr>
        <w:jc w:val="both"/>
        <w:rPr>
          <w:sz w:val="24"/>
          <w:szCs w:val="24"/>
          <w:lang w:val="uk-UA"/>
        </w:rPr>
      </w:pPr>
      <w:r w:rsidRPr="00ED6DF1">
        <w:rPr>
          <w:b/>
          <w:sz w:val="24"/>
          <w:szCs w:val="24"/>
          <w:lang w:val="uk-UA"/>
        </w:rPr>
        <w:t>Оповіщені</w:t>
      </w:r>
      <w:r w:rsidR="00563D99" w:rsidRPr="00ED6DF1">
        <w:rPr>
          <w:b/>
          <w:sz w:val="24"/>
          <w:szCs w:val="24"/>
          <w:lang w:val="uk-UA"/>
        </w:rPr>
        <w:t>:</w:t>
      </w:r>
      <w:r w:rsidR="004E61A5" w:rsidRPr="00ED6DF1">
        <w:rPr>
          <w:b/>
          <w:sz w:val="24"/>
          <w:szCs w:val="24"/>
          <w:lang w:val="uk-UA"/>
        </w:rPr>
        <w:t xml:space="preserve"> </w:t>
      </w:r>
      <w:r w:rsidR="00A43078" w:rsidRPr="00ED6DF1">
        <w:rPr>
          <w:sz w:val="24"/>
          <w:szCs w:val="24"/>
          <w:lang w:val="uk-UA"/>
        </w:rPr>
        <w:t>100%</w:t>
      </w:r>
      <w:r w:rsidR="004E61A5" w:rsidRPr="00ED6DF1">
        <w:rPr>
          <w:sz w:val="24"/>
          <w:szCs w:val="24"/>
          <w:lang w:val="uk-UA"/>
        </w:rPr>
        <w:t>.</w:t>
      </w:r>
    </w:p>
    <w:p w:rsidR="004E61A5" w:rsidRPr="00ED6DF1" w:rsidRDefault="004E61A5" w:rsidP="004E61A5">
      <w:pPr>
        <w:jc w:val="both"/>
        <w:outlineLvl w:val="0"/>
        <w:rPr>
          <w:sz w:val="24"/>
          <w:szCs w:val="24"/>
          <w:lang w:val="uk-UA"/>
        </w:rPr>
      </w:pPr>
      <w:r w:rsidRPr="00ED6DF1">
        <w:rPr>
          <w:b/>
          <w:sz w:val="24"/>
          <w:szCs w:val="24"/>
          <w:lang w:val="uk-UA"/>
        </w:rPr>
        <w:t>Присутні:</w:t>
      </w:r>
      <w:r w:rsidR="0016047F" w:rsidRPr="00ED6DF1">
        <w:rPr>
          <w:b/>
          <w:sz w:val="24"/>
          <w:szCs w:val="24"/>
          <w:lang w:val="uk-UA"/>
        </w:rPr>
        <w:t xml:space="preserve"> </w:t>
      </w:r>
      <w:r w:rsidR="0028064C" w:rsidRPr="00ED6DF1">
        <w:rPr>
          <w:b/>
          <w:sz w:val="24"/>
          <w:szCs w:val="24"/>
          <w:lang w:val="uk-UA"/>
        </w:rPr>
        <w:t xml:space="preserve"> </w:t>
      </w:r>
      <w:r w:rsidR="00F15E45" w:rsidRPr="00ED6DF1">
        <w:rPr>
          <w:b/>
          <w:sz w:val="24"/>
          <w:szCs w:val="24"/>
          <w:lang w:val="uk-UA"/>
        </w:rPr>
        <w:t>власник</w:t>
      </w:r>
      <w:r w:rsidR="0028064C" w:rsidRPr="00ED6DF1">
        <w:rPr>
          <w:b/>
          <w:sz w:val="24"/>
          <w:szCs w:val="24"/>
          <w:lang w:val="uk-UA"/>
        </w:rPr>
        <w:t>ів</w:t>
      </w:r>
      <w:r w:rsidR="00F15E45" w:rsidRPr="00ED6DF1">
        <w:rPr>
          <w:b/>
          <w:sz w:val="24"/>
          <w:szCs w:val="24"/>
          <w:lang w:val="uk-UA"/>
        </w:rPr>
        <w:t xml:space="preserve"> пр</w:t>
      </w:r>
      <w:r w:rsidR="00132EC5" w:rsidRPr="00ED6DF1">
        <w:rPr>
          <w:b/>
          <w:sz w:val="24"/>
          <w:szCs w:val="24"/>
          <w:lang w:val="uk-UA"/>
        </w:rPr>
        <w:t>и</w:t>
      </w:r>
      <w:r w:rsidR="00825BE9" w:rsidRPr="00ED6DF1">
        <w:rPr>
          <w:b/>
          <w:sz w:val="24"/>
          <w:szCs w:val="24"/>
          <w:lang w:val="uk-UA"/>
        </w:rPr>
        <w:t>мі</w:t>
      </w:r>
      <w:r w:rsidR="00DF3E13" w:rsidRPr="00ED6DF1">
        <w:rPr>
          <w:b/>
          <w:sz w:val="24"/>
          <w:szCs w:val="24"/>
          <w:lang w:val="uk-UA"/>
        </w:rPr>
        <w:t xml:space="preserve">щень загальною площею  </w:t>
      </w:r>
      <w:r w:rsidR="00D84E7E">
        <w:rPr>
          <w:b/>
          <w:sz w:val="24"/>
          <w:szCs w:val="24"/>
          <w:lang w:val="uk-UA"/>
        </w:rPr>
        <w:t>16972</w:t>
      </w:r>
      <w:r w:rsidR="00650292" w:rsidRPr="00ED6DF1">
        <w:rPr>
          <w:b/>
          <w:sz w:val="24"/>
          <w:szCs w:val="24"/>
          <w:lang w:val="uk-UA"/>
        </w:rPr>
        <w:t xml:space="preserve"> </w:t>
      </w:r>
      <w:proofErr w:type="spellStart"/>
      <w:r w:rsidR="00F15E45" w:rsidRPr="00ED6DF1">
        <w:rPr>
          <w:b/>
          <w:sz w:val="24"/>
          <w:szCs w:val="24"/>
          <w:lang w:val="uk-UA"/>
        </w:rPr>
        <w:t>кв.м</w:t>
      </w:r>
      <w:proofErr w:type="spellEnd"/>
      <w:r w:rsidR="00650292" w:rsidRPr="00ED6DF1">
        <w:rPr>
          <w:b/>
          <w:sz w:val="24"/>
          <w:szCs w:val="24"/>
          <w:lang w:val="uk-UA"/>
        </w:rPr>
        <w:t>.</w:t>
      </w:r>
      <w:r w:rsidR="00F15E45" w:rsidRPr="00ED6DF1">
        <w:rPr>
          <w:b/>
          <w:sz w:val="24"/>
          <w:szCs w:val="24"/>
          <w:lang w:val="uk-UA"/>
        </w:rPr>
        <w:t xml:space="preserve">  </w:t>
      </w:r>
    </w:p>
    <w:p w:rsidR="004E61A5" w:rsidRPr="00ED6DF1" w:rsidRDefault="004E61A5" w:rsidP="004E61A5">
      <w:pPr>
        <w:rPr>
          <w:b/>
          <w:sz w:val="24"/>
          <w:szCs w:val="24"/>
          <w:lang w:val="uk-UA"/>
        </w:rPr>
      </w:pPr>
      <w:r w:rsidRPr="00ED6DF1">
        <w:rPr>
          <w:b/>
          <w:sz w:val="24"/>
          <w:szCs w:val="24"/>
          <w:lang w:val="uk-UA"/>
        </w:rPr>
        <w:t>Збори вважаються правомочними.</w:t>
      </w:r>
    </w:p>
    <w:p w:rsidR="004E61A5" w:rsidRPr="00ED6DF1" w:rsidRDefault="004E61A5" w:rsidP="004E61A5">
      <w:pPr>
        <w:jc w:val="both"/>
        <w:rPr>
          <w:sz w:val="24"/>
          <w:szCs w:val="24"/>
          <w:lang w:val="uk-UA"/>
        </w:rPr>
      </w:pPr>
    </w:p>
    <w:p w:rsidR="00962880" w:rsidRPr="00ED6DF1" w:rsidRDefault="005E2B12" w:rsidP="007B7E54">
      <w:pPr>
        <w:tabs>
          <w:tab w:val="left" w:pos="8850"/>
        </w:tabs>
        <w:jc w:val="both"/>
        <w:outlineLvl w:val="0"/>
        <w:rPr>
          <w:b/>
          <w:sz w:val="24"/>
          <w:szCs w:val="24"/>
          <w:lang w:val="uk-UA"/>
        </w:rPr>
      </w:pPr>
      <w:r w:rsidRPr="00ED6DF1">
        <w:rPr>
          <w:b/>
          <w:sz w:val="24"/>
          <w:szCs w:val="24"/>
          <w:lang w:val="uk-UA"/>
        </w:rPr>
        <w:t xml:space="preserve">Про обрання голови </w:t>
      </w:r>
      <w:r w:rsidR="00FD079D" w:rsidRPr="00ED6DF1">
        <w:rPr>
          <w:b/>
          <w:sz w:val="24"/>
          <w:szCs w:val="24"/>
          <w:lang w:val="uk-UA"/>
        </w:rPr>
        <w:t>загальни</w:t>
      </w:r>
      <w:r w:rsidRPr="00ED6DF1">
        <w:rPr>
          <w:b/>
          <w:sz w:val="24"/>
          <w:szCs w:val="24"/>
          <w:lang w:val="uk-UA"/>
        </w:rPr>
        <w:t>х</w:t>
      </w:r>
      <w:r w:rsidR="005D35AE" w:rsidRPr="00ED6DF1">
        <w:rPr>
          <w:b/>
          <w:sz w:val="24"/>
          <w:szCs w:val="24"/>
          <w:lang w:val="uk-UA"/>
        </w:rPr>
        <w:t xml:space="preserve"> зборів.</w:t>
      </w:r>
    </w:p>
    <w:p w:rsidR="005D35AE" w:rsidRPr="00ED6DF1" w:rsidRDefault="005D35AE" w:rsidP="00ED6DF1">
      <w:pPr>
        <w:ind w:left="1985" w:hanging="1985"/>
        <w:jc w:val="both"/>
        <w:outlineLvl w:val="0"/>
        <w:rPr>
          <w:sz w:val="24"/>
          <w:szCs w:val="24"/>
          <w:lang w:val="uk-UA"/>
        </w:rPr>
      </w:pPr>
      <w:r w:rsidRPr="00ED6DF1">
        <w:rPr>
          <w:b/>
          <w:i/>
          <w:sz w:val="24"/>
          <w:szCs w:val="24"/>
          <w:lang w:val="uk-UA"/>
        </w:rPr>
        <w:t>СЛУХАЛИ</w:t>
      </w:r>
      <w:r w:rsidRPr="00ED6DF1">
        <w:rPr>
          <w:b/>
          <w:sz w:val="24"/>
          <w:szCs w:val="24"/>
          <w:lang w:val="uk-UA"/>
        </w:rPr>
        <w:t>:</w:t>
      </w:r>
      <w:r w:rsidR="00132EC5" w:rsidRPr="00ED6DF1">
        <w:rPr>
          <w:sz w:val="24"/>
          <w:szCs w:val="24"/>
          <w:lang w:val="uk-UA"/>
        </w:rPr>
        <w:tab/>
      </w:r>
      <w:r w:rsidR="00202315" w:rsidRPr="00ED6DF1">
        <w:rPr>
          <w:sz w:val="24"/>
          <w:szCs w:val="24"/>
          <w:lang w:val="uk-UA"/>
        </w:rPr>
        <w:t>Голову</w:t>
      </w:r>
      <w:r w:rsidR="008E341B" w:rsidRPr="00ED6DF1">
        <w:rPr>
          <w:sz w:val="24"/>
          <w:szCs w:val="24"/>
          <w:lang w:val="uk-UA"/>
        </w:rPr>
        <w:t xml:space="preserve"> правління</w:t>
      </w:r>
      <w:r w:rsidR="00132EC5" w:rsidRPr="00ED6DF1">
        <w:rPr>
          <w:sz w:val="24"/>
          <w:szCs w:val="24"/>
          <w:lang w:val="uk-UA"/>
        </w:rPr>
        <w:t xml:space="preserve"> ОСББ </w:t>
      </w:r>
      <w:proofErr w:type="spellStart"/>
      <w:r w:rsidR="008F36E2" w:rsidRPr="008A00C4">
        <w:rPr>
          <w:bCs/>
          <w:sz w:val="24"/>
          <w:szCs w:val="24"/>
          <w:lang w:val="uk-UA"/>
        </w:rPr>
        <w:t>Гросман</w:t>
      </w:r>
      <w:r w:rsidR="002E26F7" w:rsidRPr="008A00C4">
        <w:rPr>
          <w:bCs/>
          <w:sz w:val="24"/>
          <w:szCs w:val="24"/>
          <w:lang w:val="uk-UA"/>
        </w:rPr>
        <w:t>а</w:t>
      </w:r>
      <w:proofErr w:type="spellEnd"/>
      <w:r w:rsidR="00ED6DF1" w:rsidRPr="008A00C4">
        <w:rPr>
          <w:bCs/>
          <w:sz w:val="24"/>
          <w:szCs w:val="24"/>
          <w:lang w:val="uk-UA"/>
        </w:rPr>
        <w:t> </w:t>
      </w:r>
      <w:r w:rsidR="008F36E2" w:rsidRPr="008A00C4">
        <w:rPr>
          <w:bCs/>
          <w:sz w:val="24"/>
          <w:szCs w:val="24"/>
          <w:lang w:val="uk-UA"/>
        </w:rPr>
        <w:t>О.Н.</w:t>
      </w:r>
      <w:r w:rsidR="0028064C" w:rsidRPr="008A00C4">
        <w:rPr>
          <w:bCs/>
          <w:sz w:val="24"/>
          <w:szCs w:val="24"/>
          <w:lang w:val="uk-UA"/>
        </w:rPr>
        <w:t xml:space="preserve">, </w:t>
      </w:r>
      <w:r w:rsidR="00ED2D73" w:rsidRPr="008A00C4">
        <w:rPr>
          <w:bCs/>
          <w:sz w:val="24"/>
          <w:szCs w:val="24"/>
          <w:lang w:val="uk-UA"/>
        </w:rPr>
        <w:t>який</w:t>
      </w:r>
      <w:r w:rsidR="00A43078" w:rsidRPr="008A00C4">
        <w:rPr>
          <w:bCs/>
          <w:sz w:val="24"/>
          <w:szCs w:val="24"/>
          <w:lang w:val="uk-UA"/>
        </w:rPr>
        <w:t xml:space="preserve"> </w:t>
      </w:r>
      <w:r w:rsidR="00E12030" w:rsidRPr="008A00C4">
        <w:rPr>
          <w:bCs/>
          <w:sz w:val="24"/>
          <w:szCs w:val="24"/>
          <w:lang w:val="uk-UA"/>
        </w:rPr>
        <w:t>зап</w:t>
      </w:r>
      <w:r w:rsidR="00E12030" w:rsidRPr="00ED6DF1">
        <w:rPr>
          <w:sz w:val="24"/>
          <w:szCs w:val="24"/>
          <w:lang w:val="uk-UA"/>
        </w:rPr>
        <w:t>ропонував</w:t>
      </w:r>
      <w:r w:rsidRPr="00ED6DF1">
        <w:rPr>
          <w:sz w:val="24"/>
          <w:szCs w:val="24"/>
          <w:lang w:val="uk-UA"/>
        </w:rPr>
        <w:t xml:space="preserve"> обрати </w:t>
      </w:r>
      <w:r w:rsidR="00E0233A" w:rsidRPr="00ED6DF1">
        <w:rPr>
          <w:sz w:val="24"/>
          <w:szCs w:val="24"/>
          <w:lang w:val="uk-UA"/>
        </w:rPr>
        <w:t>г</w:t>
      </w:r>
      <w:r w:rsidRPr="00ED6DF1">
        <w:rPr>
          <w:sz w:val="24"/>
          <w:szCs w:val="24"/>
          <w:lang w:val="uk-UA"/>
        </w:rPr>
        <w:t xml:space="preserve">оловою зборів – </w:t>
      </w:r>
      <w:proofErr w:type="spellStart"/>
      <w:r w:rsidR="008F36E2" w:rsidRPr="00ED6DF1">
        <w:rPr>
          <w:b/>
          <w:sz w:val="24"/>
          <w:szCs w:val="24"/>
          <w:lang w:val="uk-UA"/>
        </w:rPr>
        <w:t>Гросман</w:t>
      </w:r>
      <w:r w:rsidR="00ED6DF1">
        <w:rPr>
          <w:b/>
          <w:sz w:val="24"/>
          <w:szCs w:val="24"/>
          <w:lang w:val="uk-UA"/>
        </w:rPr>
        <w:t>а</w:t>
      </w:r>
      <w:proofErr w:type="spellEnd"/>
      <w:r w:rsidR="00ED6DF1">
        <w:rPr>
          <w:lang w:val="uk-UA"/>
        </w:rPr>
        <w:t> </w:t>
      </w:r>
      <w:r w:rsidR="008F36E2" w:rsidRPr="00ED6DF1">
        <w:rPr>
          <w:b/>
          <w:sz w:val="24"/>
          <w:szCs w:val="24"/>
          <w:lang w:val="uk-UA"/>
        </w:rPr>
        <w:t>О.Н.</w:t>
      </w:r>
      <w:r w:rsidR="00436C6B" w:rsidRPr="00ED6DF1">
        <w:rPr>
          <w:sz w:val="24"/>
          <w:szCs w:val="24"/>
          <w:lang w:val="uk-UA"/>
        </w:rPr>
        <w:t xml:space="preserve"> </w:t>
      </w:r>
    </w:p>
    <w:p w:rsidR="00AD76F2" w:rsidRPr="00825BE9" w:rsidRDefault="00AD76F2" w:rsidP="00AD76F2">
      <w:pPr>
        <w:ind w:firstLine="708"/>
        <w:jc w:val="both"/>
        <w:outlineLvl w:val="0"/>
        <w:rPr>
          <w:sz w:val="24"/>
          <w:szCs w:val="24"/>
          <w:lang w:val="uk-UA"/>
        </w:rPr>
      </w:pPr>
      <w:r w:rsidRPr="00B110C6">
        <w:rPr>
          <w:b/>
          <w:i/>
          <w:sz w:val="24"/>
          <w:szCs w:val="24"/>
          <w:lang w:val="uk-UA"/>
        </w:rPr>
        <w:t>ГОЛОСУВАЛИ:</w:t>
      </w:r>
      <w:r w:rsidRPr="00B110C6">
        <w:rPr>
          <w:b/>
          <w:sz w:val="24"/>
          <w:szCs w:val="24"/>
          <w:lang w:val="uk-UA"/>
        </w:rPr>
        <w:tab/>
      </w:r>
      <w:r>
        <w:rPr>
          <w:b/>
          <w:sz w:val="24"/>
          <w:szCs w:val="24"/>
          <w:lang w:val="uk-UA"/>
        </w:rPr>
        <w:t>«</w:t>
      </w:r>
      <w:r w:rsidRPr="00B110C6">
        <w:rPr>
          <w:sz w:val="24"/>
          <w:szCs w:val="24"/>
          <w:lang w:val="uk-UA"/>
        </w:rPr>
        <w:t>за» -</w:t>
      </w:r>
      <w:r w:rsidR="001721E4">
        <w:rPr>
          <w:sz w:val="24"/>
          <w:szCs w:val="24"/>
          <w:lang w:val="uk-UA"/>
        </w:rPr>
        <w:t>16972</w:t>
      </w:r>
      <w:r w:rsidRPr="00825BE9">
        <w:rPr>
          <w:sz w:val="24"/>
          <w:szCs w:val="24"/>
          <w:lang w:val="uk-UA"/>
        </w:rPr>
        <w:t xml:space="preserve"> </w:t>
      </w:r>
      <w:r>
        <w:rPr>
          <w:sz w:val="24"/>
          <w:szCs w:val="24"/>
          <w:lang w:val="uk-UA"/>
        </w:rPr>
        <w:t>м</w:t>
      </w:r>
      <w:r>
        <w:rPr>
          <w:sz w:val="24"/>
          <w:szCs w:val="24"/>
          <w:vertAlign w:val="superscript"/>
          <w:lang w:val="uk-UA"/>
        </w:rPr>
        <w:t>2</w:t>
      </w:r>
      <w:r w:rsidRPr="00B110C6">
        <w:rPr>
          <w:sz w:val="24"/>
          <w:szCs w:val="24"/>
          <w:lang w:val="uk-UA"/>
        </w:rPr>
        <w:t xml:space="preserve"> </w:t>
      </w:r>
      <w:r w:rsidR="001721E4">
        <w:rPr>
          <w:sz w:val="24"/>
          <w:szCs w:val="24"/>
          <w:lang w:val="uk-UA"/>
        </w:rPr>
        <w:t>(</w:t>
      </w:r>
      <w:r w:rsidR="00FC048A">
        <w:rPr>
          <w:sz w:val="24"/>
          <w:szCs w:val="24"/>
          <w:lang w:val="uk-UA"/>
        </w:rPr>
        <w:t>74,79</w:t>
      </w:r>
      <w:r>
        <w:rPr>
          <w:sz w:val="24"/>
          <w:szCs w:val="24"/>
          <w:lang w:val="uk-UA"/>
        </w:rPr>
        <w:t xml:space="preserve">%)             </w:t>
      </w:r>
      <w:r w:rsidRPr="00B110C6">
        <w:rPr>
          <w:sz w:val="24"/>
          <w:szCs w:val="24"/>
          <w:lang w:val="uk-UA"/>
        </w:rPr>
        <w:t>«проти» -</w:t>
      </w:r>
      <w:r>
        <w:rPr>
          <w:sz w:val="24"/>
          <w:szCs w:val="24"/>
          <w:lang w:val="uk-UA"/>
        </w:rPr>
        <w:t xml:space="preserve"> </w:t>
      </w:r>
      <w:r w:rsidRPr="00B110C6">
        <w:rPr>
          <w:sz w:val="24"/>
          <w:szCs w:val="24"/>
          <w:lang w:val="uk-UA"/>
        </w:rPr>
        <w:t xml:space="preserve"> </w:t>
      </w:r>
      <w:r w:rsidR="00FC048A">
        <w:rPr>
          <w:sz w:val="24"/>
          <w:szCs w:val="24"/>
          <w:lang w:val="uk-UA"/>
        </w:rPr>
        <w:t>5721,34</w:t>
      </w:r>
      <w:r w:rsidRPr="00825BE9">
        <w:rPr>
          <w:sz w:val="24"/>
          <w:szCs w:val="24"/>
          <w:lang w:val="uk-UA"/>
        </w:rPr>
        <w:t xml:space="preserve"> </w:t>
      </w:r>
      <w:r>
        <w:rPr>
          <w:sz w:val="24"/>
          <w:szCs w:val="24"/>
          <w:lang w:val="uk-UA"/>
        </w:rPr>
        <w:t>м</w:t>
      </w:r>
      <w:r>
        <w:rPr>
          <w:sz w:val="24"/>
          <w:szCs w:val="24"/>
          <w:vertAlign w:val="superscript"/>
          <w:lang w:val="uk-UA"/>
        </w:rPr>
        <w:t>2</w:t>
      </w:r>
      <w:r w:rsidR="00FC048A">
        <w:rPr>
          <w:sz w:val="24"/>
          <w:szCs w:val="24"/>
          <w:lang w:val="uk-UA"/>
        </w:rPr>
        <w:t xml:space="preserve"> (25,21</w:t>
      </w:r>
      <w:r>
        <w:rPr>
          <w:sz w:val="24"/>
          <w:szCs w:val="24"/>
          <w:lang w:val="uk-UA"/>
        </w:rPr>
        <w:t>%)</w:t>
      </w:r>
    </w:p>
    <w:p w:rsidR="00ED6DF1" w:rsidRPr="00C643AD" w:rsidRDefault="008A00C4" w:rsidP="00C643AD">
      <w:pPr>
        <w:ind w:left="1985" w:hanging="1985"/>
        <w:jc w:val="both"/>
        <w:outlineLvl w:val="0"/>
        <w:rPr>
          <w:sz w:val="24"/>
          <w:szCs w:val="24"/>
          <w:lang w:val="uk-UA"/>
        </w:rPr>
      </w:pPr>
      <w:r w:rsidRPr="00ED6DF1">
        <w:rPr>
          <w:b/>
          <w:i/>
          <w:sz w:val="24"/>
          <w:szCs w:val="24"/>
          <w:lang w:val="uk-UA"/>
        </w:rPr>
        <w:t>УХВАЛИЛИ</w:t>
      </w:r>
      <w:r w:rsidR="005D35AE" w:rsidRPr="00ED6DF1">
        <w:rPr>
          <w:b/>
          <w:i/>
          <w:sz w:val="24"/>
          <w:szCs w:val="24"/>
          <w:lang w:val="uk-UA"/>
        </w:rPr>
        <w:t>:</w:t>
      </w:r>
      <w:r w:rsidR="0090249E" w:rsidRPr="00ED6DF1">
        <w:rPr>
          <w:b/>
          <w:i/>
          <w:sz w:val="24"/>
          <w:szCs w:val="24"/>
          <w:lang w:val="uk-UA"/>
        </w:rPr>
        <w:tab/>
      </w:r>
      <w:r w:rsidR="00C165E4" w:rsidRPr="00ED6DF1">
        <w:rPr>
          <w:sz w:val="24"/>
          <w:szCs w:val="24"/>
          <w:lang w:val="uk-UA"/>
        </w:rPr>
        <w:t xml:space="preserve">обрати </w:t>
      </w:r>
      <w:r w:rsidR="00E0233A" w:rsidRPr="00ED6DF1">
        <w:rPr>
          <w:sz w:val="24"/>
          <w:szCs w:val="24"/>
          <w:lang w:val="uk-UA"/>
        </w:rPr>
        <w:t>г</w:t>
      </w:r>
      <w:r w:rsidR="00C165E4" w:rsidRPr="00ED6DF1">
        <w:rPr>
          <w:sz w:val="24"/>
          <w:szCs w:val="24"/>
          <w:lang w:val="uk-UA"/>
        </w:rPr>
        <w:t>оловою зборів</w:t>
      </w:r>
      <w:r w:rsidR="00661716" w:rsidRPr="00ED6DF1">
        <w:rPr>
          <w:sz w:val="24"/>
          <w:szCs w:val="24"/>
          <w:lang w:val="uk-UA"/>
        </w:rPr>
        <w:t xml:space="preserve"> </w:t>
      </w:r>
      <w:proofErr w:type="spellStart"/>
      <w:r w:rsidR="008F36E2" w:rsidRPr="00ED6DF1">
        <w:rPr>
          <w:b/>
          <w:sz w:val="24"/>
          <w:szCs w:val="24"/>
          <w:lang w:val="uk-UA"/>
        </w:rPr>
        <w:t>Гросман</w:t>
      </w:r>
      <w:r w:rsidR="002E26F7" w:rsidRPr="00ED6DF1">
        <w:rPr>
          <w:b/>
          <w:sz w:val="24"/>
          <w:szCs w:val="24"/>
          <w:lang w:val="uk-UA"/>
        </w:rPr>
        <w:t>а</w:t>
      </w:r>
      <w:proofErr w:type="spellEnd"/>
      <w:r w:rsidR="00ED6DF1">
        <w:rPr>
          <w:b/>
          <w:sz w:val="24"/>
          <w:szCs w:val="24"/>
          <w:lang w:val="uk-UA"/>
        </w:rPr>
        <w:t> </w:t>
      </w:r>
      <w:r w:rsidR="008F36E2" w:rsidRPr="00ED6DF1">
        <w:rPr>
          <w:b/>
          <w:sz w:val="24"/>
          <w:szCs w:val="24"/>
          <w:lang w:val="uk-UA"/>
        </w:rPr>
        <w:t>О.Н.</w:t>
      </w:r>
      <w:r w:rsidR="00661716" w:rsidRPr="00ED6DF1">
        <w:rPr>
          <w:sz w:val="24"/>
          <w:szCs w:val="24"/>
          <w:lang w:val="uk-UA"/>
        </w:rPr>
        <w:t xml:space="preserve"> </w:t>
      </w:r>
      <w:r w:rsidR="00A43078" w:rsidRPr="00ED6DF1">
        <w:rPr>
          <w:sz w:val="24"/>
          <w:szCs w:val="24"/>
          <w:lang w:val="uk-UA"/>
        </w:rPr>
        <w:t>.</w:t>
      </w:r>
      <w:r w:rsidR="00C165E4" w:rsidRPr="00ED6DF1">
        <w:rPr>
          <w:sz w:val="24"/>
          <w:szCs w:val="24"/>
          <w:lang w:val="uk-UA"/>
        </w:rPr>
        <w:t xml:space="preserve">- </w:t>
      </w:r>
      <w:r w:rsidR="00D72356" w:rsidRPr="00ED6DF1">
        <w:rPr>
          <w:sz w:val="24"/>
          <w:szCs w:val="24"/>
          <w:lang w:val="uk-UA"/>
        </w:rPr>
        <w:t xml:space="preserve">(паспорт серії АЕ </w:t>
      </w:r>
      <w:r w:rsidR="008F36E2" w:rsidRPr="00ED6DF1">
        <w:rPr>
          <w:sz w:val="24"/>
          <w:szCs w:val="24"/>
          <w:lang w:val="uk-UA"/>
        </w:rPr>
        <w:t xml:space="preserve">567546, виданий </w:t>
      </w:r>
      <w:proofErr w:type="spellStart"/>
      <w:r w:rsidR="008F36E2" w:rsidRPr="00ED6DF1">
        <w:rPr>
          <w:sz w:val="24"/>
          <w:szCs w:val="24"/>
          <w:lang w:val="uk-UA"/>
        </w:rPr>
        <w:t>Бабушкінським</w:t>
      </w:r>
      <w:proofErr w:type="spellEnd"/>
      <w:r w:rsidR="008F36E2" w:rsidRPr="00ED6DF1">
        <w:rPr>
          <w:sz w:val="24"/>
          <w:szCs w:val="24"/>
          <w:lang w:val="uk-UA"/>
        </w:rPr>
        <w:t xml:space="preserve"> РВДМУУМВС України в Дніпропетровській області 04 квітня 1997р). </w:t>
      </w:r>
    </w:p>
    <w:p w:rsidR="0090249E" w:rsidRPr="00ED6DF1" w:rsidRDefault="005D35AE" w:rsidP="007B7E54">
      <w:pPr>
        <w:jc w:val="both"/>
        <w:outlineLvl w:val="0"/>
        <w:rPr>
          <w:b/>
          <w:sz w:val="24"/>
          <w:szCs w:val="24"/>
          <w:lang w:val="uk-UA"/>
        </w:rPr>
      </w:pPr>
      <w:r w:rsidRPr="00ED6DF1">
        <w:rPr>
          <w:b/>
          <w:sz w:val="24"/>
          <w:szCs w:val="24"/>
          <w:lang w:val="uk-UA"/>
        </w:rPr>
        <w:t>Про обрання с</w:t>
      </w:r>
      <w:r w:rsidR="00FD079D" w:rsidRPr="00ED6DF1">
        <w:rPr>
          <w:b/>
          <w:sz w:val="24"/>
          <w:szCs w:val="24"/>
          <w:lang w:val="uk-UA"/>
        </w:rPr>
        <w:t>екретаря загальних</w:t>
      </w:r>
      <w:r w:rsidRPr="00ED6DF1">
        <w:rPr>
          <w:b/>
          <w:sz w:val="24"/>
          <w:szCs w:val="24"/>
          <w:lang w:val="uk-UA"/>
        </w:rPr>
        <w:t xml:space="preserve"> зборів.</w:t>
      </w:r>
    </w:p>
    <w:p w:rsidR="005D35AE" w:rsidRPr="00ED6DF1" w:rsidRDefault="005D35AE" w:rsidP="00ED6DF1">
      <w:pPr>
        <w:ind w:left="1985" w:hanging="1985"/>
        <w:jc w:val="both"/>
        <w:outlineLvl w:val="0"/>
        <w:rPr>
          <w:sz w:val="24"/>
          <w:szCs w:val="24"/>
          <w:lang w:val="uk-UA"/>
        </w:rPr>
      </w:pPr>
      <w:r w:rsidRPr="00ED6DF1">
        <w:rPr>
          <w:b/>
          <w:i/>
          <w:sz w:val="24"/>
          <w:szCs w:val="24"/>
          <w:lang w:val="uk-UA"/>
        </w:rPr>
        <w:t>СЛУХАЛИ</w:t>
      </w:r>
      <w:r w:rsidRPr="00ED6DF1">
        <w:rPr>
          <w:b/>
          <w:sz w:val="24"/>
          <w:szCs w:val="24"/>
          <w:lang w:val="uk-UA"/>
        </w:rPr>
        <w:t>:</w:t>
      </w:r>
      <w:r w:rsidR="00ED6DF1" w:rsidRPr="00ED6DF1">
        <w:rPr>
          <w:b/>
          <w:sz w:val="24"/>
          <w:szCs w:val="24"/>
          <w:lang w:val="uk-UA"/>
        </w:rPr>
        <w:tab/>
      </w:r>
      <w:proofErr w:type="spellStart"/>
      <w:r w:rsidR="007424A3" w:rsidRPr="008A00C4">
        <w:rPr>
          <w:bCs/>
          <w:sz w:val="24"/>
          <w:szCs w:val="24"/>
          <w:lang w:val="uk-UA"/>
        </w:rPr>
        <w:t>Гросман</w:t>
      </w:r>
      <w:r w:rsidR="002E26F7" w:rsidRPr="008A00C4">
        <w:rPr>
          <w:bCs/>
          <w:sz w:val="24"/>
          <w:szCs w:val="24"/>
          <w:lang w:val="uk-UA"/>
        </w:rPr>
        <w:t>а</w:t>
      </w:r>
      <w:proofErr w:type="spellEnd"/>
      <w:r w:rsidR="00ED6DF1" w:rsidRPr="008A00C4">
        <w:rPr>
          <w:bCs/>
          <w:sz w:val="24"/>
          <w:szCs w:val="24"/>
          <w:lang w:val="uk-UA"/>
        </w:rPr>
        <w:t> </w:t>
      </w:r>
      <w:r w:rsidR="007424A3" w:rsidRPr="008A00C4">
        <w:rPr>
          <w:bCs/>
          <w:sz w:val="24"/>
          <w:szCs w:val="24"/>
          <w:lang w:val="uk-UA"/>
        </w:rPr>
        <w:t>О.Н.</w:t>
      </w:r>
      <w:r w:rsidR="002660A2" w:rsidRPr="008A00C4">
        <w:rPr>
          <w:bCs/>
          <w:sz w:val="24"/>
          <w:szCs w:val="24"/>
          <w:lang w:val="uk-UA"/>
        </w:rPr>
        <w:t>,</w:t>
      </w:r>
      <w:r w:rsidR="002E26F7" w:rsidRPr="008A00C4">
        <w:rPr>
          <w:bCs/>
          <w:sz w:val="24"/>
          <w:szCs w:val="24"/>
          <w:lang w:val="uk-UA"/>
        </w:rPr>
        <w:t xml:space="preserve"> який</w:t>
      </w:r>
      <w:r w:rsidR="0090249E" w:rsidRPr="00ED6DF1">
        <w:rPr>
          <w:sz w:val="24"/>
          <w:szCs w:val="24"/>
          <w:lang w:val="uk-UA"/>
        </w:rPr>
        <w:t xml:space="preserve"> </w:t>
      </w:r>
      <w:r w:rsidR="000E6771" w:rsidRPr="00ED6DF1">
        <w:rPr>
          <w:sz w:val="24"/>
          <w:szCs w:val="24"/>
          <w:lang w:val="uk-UA"/>
        </w:rPr>
        <w:t>запропонував</w:t>
      </w:r>
      <w:r w:rsidRPr="00ED6DF1">
        <w:rPr>
          <w:sz w:val="24"/>
          <w:szCs w:val="24"/>
          <w:lang w:val="uk-UA"/>
        </w:rPr>
        <w:t xml:space="preserve"> обрати секретарем зборів </w:t>
      </w:r>
      <w:r w:rsidR="007424A3" w:rsidRPr="00ED6DF1">
        <w:rPr>
          <w:b/>
          <w:sz w:val="24"/>
          <w:szCs w:val="24"/>
          <w:lang w:val="uk-UA"/>
        </w:rPr>
        <w:t>Бондаренко</w:t>
      </w:r>
      <w:r w:rsidR="00ED6DF1" w:rsidRPr="00ED6DF1">
        <w:rPr>
          <w:b/>
          <w:sz w:val="24"/>
          <w:szCs w:val="24"/>
          <w:lang w:val="uk-UA"/>
        </w:rPr>
        <w:t> </w:t>
      </w:r>
      <w:r w:rsidR="007424A3" w:rsidRPr="00ED6DF1">
        <w:rPr>
          <w:b/>
          <w:sz w:val="24"/>
          <w:szCs w:val="24"/>
          <w:lang w:val="uk-UA"/>
        </w:rPr>
        <w:t>В.П.</w:t>
      </w:r>
    </w:p>
    <w:p w:rsidR="005D35AE" w:rsidRPr="00AD76F2" w:rsidRDefault="00AD76F2" w:rsidP="00AD76F2">
      <w:pPr>
        <w:ind w:firstLine="708"/>
        <w:jc w:val="both"/>
        <w:outlineLvl w:val="0"/>
        <w:rPr>
          <w:sz w:val="24"/>
          <w:szCs w:val="24"/>
          <w:lang w:val="uk-UA"/>
        </w:rPr>
      </w:pPr>
      <w:r w:rsidRPr="00B110C6">
        <w:rPr>
          <w:b/>
          <w:i/>
          <w:sz w:val="24"/>
          <w:szCs w:val="24"/>
          <w:lang w:val="uk-UA"/>
        </w:rPr>
        <w:t>ГОЛОСУВАЛИ:</w:t>
      </w:r>
      <w:r w:rsidRPr="00B110C6">
        <w:rPr>
          <w:b/>
          <w:sz w:val="24"/>
          <w:szCs w:val="24"/>
          <w:lang w:val="uk-UA"/>
        </w:rPr>
        <w:tab/>
      </w:r>
      <w:r w:rsidR="00FC048A">
        <w:rPr>
          <w:b/>
          <w:sz w:val="24"/>
          <w:szCs w:val="24"/>
          <w:lang w:val="uk-UA"/>
        </w:rPr>
        <w:t>«</w:t>
      </w:r>
      <w:r w:rsidR="00FC048A" w:rsidRPr="00B110C6">
        <w:rPr>
          <w:sz w:val="24"/>
          <w:szCs w:val="24"/>
          <w:lang w:val="uk-UA"/>
        </w:rPr>
        <w:t>за» -</w:t>
      </w:r>
      <w:r w:rsidR="00FC048A">
        <w:rPr>
          <w:sz w:val="24"/>
          <w:szCs w:val="24"/>
          <w:lang w:val="uk-UA"/>
        </w:rPr>
        <w:t>16972</w:t>
      </w:r>
      <w:r w:rsidR="00FC048A" w:rsidRPr="00825BE9">
        <w:rPr>
          <w:sz w:val="24"/>
          <w:szCs w:val="24"/>
          <w:lang w:val="uk-UA"/>
        </w:rPr>
        <w:t xml:space="preserve"> </w:t>
      </w:r>
      <w:r w:rsidR="00FC048A">
        <w:rPr>
          <w:sz w:val="24"/>
          <w:szCs w:val="24"/>
          <w:lang w:val="uk-UA"/>
        </w:rPr>
        <w:t>м</w:t>
      </w:r>
      <w:r w:rsidR="00FC048A">
        <w:rPr>
          <w:sz w:val="24"/>
          <w:szCs w:val="24"/>
          <w:vertAlign w:val="superscript"/>
          <w:lang w:val="uk-UA"/>
        </w:rPr>
        <w:t>2</w:t>
      </w:r>
      <w:r w:rsidR="00FC048A" w:rsidRPr="00B110C6">
        <w:rPr>
          <w:sz w:val="24"/>
          <w:szCs w:val="24"/>
          <w:lang w:val="uk-UA"/>
        </w:rPr>
        <w:t xml:space="preserve"> </w:t>
      </w:r>
      <w:r w:rsidR="00FC048A">
        <w:rPr>
          <w:sz w:val="24"/>
          <w:szCs w:val="24"/>
          <w:lang w:val="uk-UA"/>
        </w:rPr>
        <w:t xml:space="preserve">(74,79%)             </w:t>
      </w:r>
      <w:r w:rsidR="00FC048A" w:rsidRPr="00B110C6">
        <w:rPr>
          <w:sz w:val="24"/>
          <w:szCs w:val="24"/>
          <w:lang w:val="uk-UA"/>
        </w:rPr>
        <w:t>«проти» -</w:t>
      </w:r>
      <w:r w:rsidR="00FC048A">
        <w:rPr>
          <w:sz w:val="24"/>
          <w:szCs w:val="24"/>
          <w:lang w:val="uk-UA"/>
        </w:rPr>
        <w:t xml:space="preserve"> </w:t>
      </w:r>
      <w:r w:rsidR="00FC048A" w:rsidRPr="00B110C6">
        <w:rPr>
          <w:sz w:val="24"/>
          <w:szCs w:val="24"/>
          <w:lang w:val="uk-UA"/>
        </w:rPr>
        <w:t xml:space="preserve"> </w:t>
      </w:r>
      <w:r w:rsidR="00FC048A">
        <w:rPr>
          <w:sz w:val="24"/>
          <w:szCs w:val="24"/>
          <w:lang w:val="uk-UA"/>
        </w:rPr>
        <w:t>5721,34</w:t>
      </w:r>
      <w:r w:rsidR="00FC048A" w:rsidRPr="00825BE9">
        <w:rPr>
          <w:sz w:val="24"/>
          <w:szCs w:val="24"/>
          <w:lang w:val="uk-UA"/>
        </w:rPr>
        <w:t xml:space="preserve"> </w:t>
      </w:r>
      <w:r w:rsidR="00FC048A">
        <w:rPr>
          <w:sz w:val="24"/>
          <w:szCs w:val="24"/>
          <w:lang w:val="uk-UA"/>
        </w:rPr>
        <w:t>м</w:t>
      </w:r>
      <w:r w:rsidR="00FC048A">
        <w:rPr>
          <w:sz w:val="24"/>
          <w:szCs w:val="24"/>
          <w:vertAlign w:val="superscript"/>
          <w:lang w:val="uk-UA"/>
        </w:rPr>
        <w:t>2</w:t>
      </w:r>
      <w:r w:rsidR="00FC048A">
        <w:rPr>
          <w:sz w:val="24"/>
          <w:szCs w:val="24"/>
          <w:lang w:val="uk-UA"/>
        </w:rPr>
        <w:t xml:space="preserve"> (25,21%)</w:t>
      </w:r>
    </w:p>
    <w:p w:rsidR="005D35AE" w:rsidRPr="00ED6DF1" w:rsidRDefault="008A00C4" w:rsidP="00ED6DF1">
      <w:pPr>
        <w:ind w:left="1985" w:hanging="1985"/>
        <w:jc w:val="both"/>
        <w:outlineLvl w:val="0"/>
        <w:rPr>
          <w:sz w:val="24"/>
          <w:szCs w:val="24"/>
          <w:lang w:val="uk-UA"/>
        </w:rPr>
      </w:pPr>
      <w:r w:rsidRPr="00ED6DF1">
        <w:rPr>
          <w:b/>
          <w:i/>
          <w:sz w:val="24"/>
          <w:szCs w:val="24"/>
          <w:lang w:val="uk-UA"/>
        </w:rPr>
        <w:t>УХВАЛИЛИ</w:t>
      </w:r>
      <w:r w:rsidR="005D35AE" w:rsidRPr="00ED6DF1">
        <w:rPr>
          <w:b/>
          <w:i/>
          <w:sz w:val="24"/>
          <w:szCs w:val="24"/>
          <w:lang w:val="uk-UA"/>
        </w:rPr>
        <w:t>:</w:t>
      </w:r>
      <w:r w:rsidR="0090249E" w:rsidRPr="00ED6DF1">
        <w:rPr>
          <w:i/>
          <w:sz w:val="24"/>
          <w:szCs w:val="24"/>
          <w:lang w:val="uk-UA"/>
        </w:rPr>
        <w:tab/>
      </w:r>
      <w:r w:rsidR="005D35AE" w:rsidRPr="00ED6DF1">
        <w:rPr>
          <w:sz w:val="24"/>
          <w:szCs w:val="24"/>
          <w:lang w:val="uk-UA"/>
        </w:rPr>
        <w:t xml:space="preserve">обрати секретарем зборів </w:t>
      </w:r>
      <w:r w:rsidR="008F36E2" w:rsidRPr="00ED6DF1">
        <w:rPr>
          <w:b/>
          <w:sz w:val="24"/>
          <w:szCs w:val="24"/>
          <w:lang w:val="uk-UA"/>
        </w:rPr>
        <w:t>Бондаренко В.П.</w:t>
      </w:r>
      <w:r w:rsidR="00ED6DF1">
        <w:rPr>
          <w:b/>
          <w:sz w:val="24"/>
          <w:szCs w:val="24"/>
          <w:lang w:val="uk-UA"/>
        </w:rPr>
        <w:t xml:space="preserve"> </w:t>
      </w:r>
      <w:r w:rsidR="008F36E2" w:rsidRPr="00ED6DF1">
        <w:rPr>
          <w:sz w:val="24"/>
          <w:szCs w:val="24"/>
          <w:lang w:val="uk-UA"/>
        </w:rPr>
        <w:t>(паспорт серії АН709290, Індустріальним РВДМУУМВС України в Дніпропетровській області 28 травня 2008р).</w:t>
      </w:r>
    </w:p>
    <w:p w:rsidR="003D4384" w:rsidRPr="00ED6DF1" w:rsidRDefault="005D35AE" w:rsidP="00ED6DF1">
      <w:pPr>
        <w:ind w:left="1985" w:hanging="1985"/>
        <w:jc w:val="center"/>
        <w:outlineLvl w:val="0"/>
        <w:rPr>
          <w:b/>
          <w:sz w:val="24"/>
          <w:szCs w:val="24"/>
          <w:lang w:val="uk-UA"/>
        </w:rPr>
      </w:pPr>
      <w:r w:rsidRPr="00ED6DF1">
        <w:rPr>
          <w:b/>
          <w:sz w:val="24"/>
          <w:szCs w:val="24"/>
          <w:lang w:val="uk-UA"/>
        </w:rPr>
        <w:t>Порядок денний</w:t>
      </w:r>
    </w:p>
    <w:tbl>
      <w:tblPr>
        <w:tblW w:w="8960" w:type="dxa"/>
        <w:tblInd w:w="93" w:type="dxa"/>
        <w:tblLook w:val="04A0"/>
      </w:tblPr>
      <w:tblGrid>
        <w:gridCol w:w="8960"/>
      </w:tblGrid>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1. </w:t>
            </w:r>
            <w:proofErr w:type="spellStart"/>
            <w:r w:rsidRPr="006E40D9">
              <w:rPr>
                <w:i/>
                <w:color w:val="000000"/>
                <w:sz w:val="24"/>
                <w:szCs w:val="24"/>
              </w:rPr>
              <w:t>Організаційні</w:t>
            </w:r>
            <w:proofErr w:type="spellEnd"/>
            <w:r w:rsidRPr="006E40D9">
              <w:rPr>
                <w:i/>
                <w:color w:val="000000"/>
                <w:sz w:val="24"/>
                <w:szCs w:val="24"/>
              </w:rPr>
              <w:t xml:space="preserve"> </w:t>
            </w:r>
            <w:proofErr w:type="spellStart"/>
            <w:r w:rsidRPr="006E40D9">
              <w:rPr>
                <w:i/>
                <w:color w:val="000000"/>
                <w:sz w:val="24"/>
                <w:szCs w:val="24"/>
              </w:rPr>
              <w:t>питання</w:t>
            </w:r>
            <w:proofErr w:type="spellEnd"/>
            <w:r w:rsidRPr="006E40D9">
              <w:rPr>
                <w:i/>
                <w:color w:val="000000"/>
                <w:sz w:val="24"/>
                <w:szCs w:val="24"/>
              </w:rPr>
              <w:t xml:space="preserve"> </w:t>
            </w:r>
            <w:proofErr w:type="spellStart"/>
            <w:r w:rsidRPr="006E40D9">
              <w:rPr>
                <w:i/>
                <w:color w:val="000000"/>
                <w:sz w:val="24"/>
                <w:szCs w:val="24"/>
              </w:rPr>
              <w:t>проведення</w:t>
            </w:r>
            <w:proofErr w:type="spellEnd"/>
            <w:r w:rsidRPr="006E40D9">
              <w:rPr>
                <w:i/>
                <w:color w:val="000000"/>
                <w:sz w:val="24"/>
                <w:szCs w:val="24"/>
              </w:rPr>
              <w:t xml:space="preserve"> </w:t>
            </w:r>
            <w:proofErr w:type="spellStart"/>
            <w:r w:rsidRPr="006E40D9">
              <w:rPr>
                <w:i/>
                <w:color w:val="000000"/>
                <w:sz w:val="24"/>
                <w:szCs w:val="24"/>
              </w:rPr>
              <w:t>зборі</w:t>
            </w:r>
            <w:proofErr w:type="gramStart"/>
            <w:r w:rsidRPr="006E40D9">
              <w:rPr>
                <w:i/>
                <w:color w:val="000000"/>
                <w:sz w:val="24"/>
                <w:szCs w:val="24"/>
              </w:rPr>
              <w:t>в</w:t>
            </w:r>
            <w:proofErr w:type="spellEnd"/>
            <w:proofErr w:type="gramEnd"/>
            <w:r w:rsidRPr="006E40D9">
              <w:rPr>
                <w:i/>
                <w:color w:val="000000"/>
                <w:sz w:val="24"/>
                <w:szCs w:val="24"/>
              </w:rPr>
              <w:t>.</w:t>
            </w:r>
          </w:p>
        </w:tc>
      </w:tr>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2. </w:t>
            </w:r>
            <w:proofErr w:type="spellStart"/>
            <w:r w:rsidRPr="006E40D9">
              <w:rPr>
                <w:i/>
                <w:color w:val="000000"/>
                <w:sz w:val="24"/>
                <w:szCs w:val="24"/>
              </w:rPr>
              <w:t>Звіт</w:t>
            </w:r>
            <w:proofErr w:type="spellEnd"/>
            <w:r w:rsidRPr="006E40D9">
              <w:rPr>
                <w:i/>
                <w:color w:val="000000"/>
                <w:sz w:val="24"/>
                <w:szCs w:val="24"/>
              </w:rPr>
              <w:t xml:space="preserve"> </w:t>
            </w:r>
            <w:proofErr w:type="spellStart"/>
            <w:r w:rsidRPr="006E40D9">
              <w:rPr>
                <w:i/>
                <w:color w:val="000000"/>
                <w:sz w:val="24"/>
                <w:szCs w:val="24"/>
              </w:rPr>
              <w:t>правління</w:t>
            </w:r>
            <w:proofErr w:type="spellEnd"/>
            <w:r w:rsidRPr="006E40D9">
              <w:rPr>
                <w:i/>
                <w:color w:val="000000"/>
                <w:sz w:val="24"/>
                <w:szCs w:val="24"/>
              </w:rPr>
              <w:t xml:space="preserve"> та </w:t>
            </w:r>
            <w:proofErr w:type="spellStart"/>
            <w:r w:rsidRPr="006E40D9">
              <w:rPr>
                <w:i/>
                <w:color w:val="000000"/>
                <w:sz w:val="24"/>
                <w:szCs w:val="24"/>
              </w:rPr>
              <w:t>ревізійної</w:t>
            </w:r>
            <w:proofErr w:type="spellEnd"/>
            <w:r w:rsidRPr="006E40D9">
              <w:rPr>
                <w:i/>
                <w:color w:val="000000"/>
                <w:sz w:val="24"/>
                <w:szCs w:val="24"/>
              </w:rPr>
              <w:t xml:space="preserve"> </w:t>
            </w:r>
            <w:proofErr w:type="spellStart"/>
            <w:r w:rsidRPr="006E40D9">
              <w:rPr>
                <w:i/>
                <w:color w:val="000000"/>
                <w:sz w:val="24"/>
                <w:szCs w:val="24"/>
              </w:rPr>
              <w:t>комісії</w:t>
            </w:r>
            <w:proofErr w:type="spellEnd"/>
            <w:r w:rsidRPr="006E40D9">
              <w:rPr>
                <w:i/>
                <w:color w:val="000000"/>
                <w:sz w:val="24"/>
                <w:szCs w:val="24"/>
              </w:rPr>
              <w:t xml:space="preserve"> </w:t>
            </w:r>
            <w:proofErr w:type="gramStart"/>
            <w:r w:rsidRPr="006E40D9">
              <w:rPr>
                <w:i/>
                <w:color w:val="000000"/>
                <w:sz w:val="24"/>
                <w:szCs w:val="24"/>
              </w:rPr>
              <w:t>за</w:t>
            </w:r>
            <w:proofErr w:type="gramEnd"/>
            <w:r w:rsidRPr="006E40D9">
              <w:rPr>
                <w:i/>
                <w:color w:val="000000"/>
                <w:sz w:val="24"/>
                <w:szCs w:val="24"/>
              </w:rPr>
              <w:t xml:space="preserve"> </w:t>
            </w:r>
            <w:proofErr w:type="spellStart"/>
            <w:r w:rsidRPr="006E40D9">
              <w:rPr>
                <w:i/>
                <w:color w:val="000000"/>
                <w:sz w:val="24"/>
                <w:szCs w:val="24"/>
              </w:rPr>
              <w:t>період</w:t>
            </w:r>
            <w:proofErr w:type="spellEnd"/>
            <w:r w:rsidRPr="006E40D9">
              <w:rPr>
                <w:i/>
                <w:color w:val="000000"/>
                <w:sz w:val="24"/>
                <w:szCs w:val="24"/>
              </w:rPr>
              <w:t xml:space="preserve"> 2020-2021. </w:t>
            </w:r>
          </w:p>
        </w:tc>
      </w:tr>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3. </w:t>
            </w:r>
            <w:proofErr w:type="spellStart"/>
            <w:r w:rsidRPr="006E40D9">
              <w:rPr>
                <w:i/>
                <w:color w:val="000000"/>
                <w:sz w:val="24"/>
                <w:szCs w:val="24"/>
              </w:rPr>
              <w:t>Прийняття</w:t>
            </w:r>
            <w:proofErr w:type="spellEnd"/>
            <w:r w:rsidRPr="006E40D9">
              <w:rPr>
                <w:i/>
                <w:color w:val="000000"/>
                <w:sz w:val="24"/>
                <w:szCs w:val="24"/>
              </w:rPr>
              <w:t xml:space="preserve"> </w:t>
            </w:r>
            <w:proofErr w:type="spellStart"/>
            <w:proofErr w:type="gramStart"/>
            <w:r w:rsidRPr="006E40D9">
              <w:rPr>
                <w:i/>
                <w:color w:val="000000"/>
                <w:sz w:val="24"/>
                <w:szCs w:val="24"/>
              </w:rPr>
              <w:t>р</w:t>
            </w:r>
            <w:proofErr w:type="gramEnd"/>
            <w:r w:rsidRPr="006E40D9">
              <w:rPr>
                <w:i/>
                <w:color w:val="000000"/>
                <w:sz w:val="24"/>
                <w:szCs w:val="24"/>
              </w:rPr>
              <w:t>ішення</w:t>
            </w:r>
            <w:proofErr w:type="spellEnd"/>
            <w:r w:rsidRPr="006E40D9">
              <w:rPr>
                <w:i/>
                <w:color w:val="000000"/>
                <w:sz w:val="24"/>
                <w:szCs w:val="24"/>
              </w:rPr>
              <w:t xml:space="preserve"> по </w:t>
            </w:r>
            <w:proofErr w:type="spellStart"/>
            <w:r w:rsidRPr="006E40D9">
              <w:rPr>
                <w:i/>
                <w:color w:val="000000"/>
                <w:sz w:val="24"/>
                <w:szCs w:val="24"/>
              </w:rPr>
              <w:t>внескам</w:t>
            </w:r>
            <w:proofErr w:type="spellEnd"/>
            <w:r w:rsidRPr="006E40D9">
              <w:rPr>
                <w:i/>
                <w:color w:val="000000"/>
                <w:sz w:val="24"/>
                <w:szCs w:val="24"/>
              </w:rPr>
              <w:t xml:space="preserve"> на </w:t>
            </w:r>
            <w:proofErr w:type="spellStart"/>
            <w:r w:rsidRPr="006E40D9">
              <w:rPr>
                <w:i/>
                <w:color w:val="000000"/>
                <w:sz w:val="24"/>
                <w:szCs w:val="24"/>
              </w:rPr>
              <w:t>обслуговування</w:t>
            </w:r>
            <w:proofErr w:type="spellEnd"/>
            <w:r w:rsidRPr="006E40D9">
              <w:rPr>
                <w:i/>
                <w:color w:val="000000"/>
                <w:sz w:val="24"/>
                <w:szCs w:val="24"/>
              </w:rPr>
              <w:t xml:space="preserve"> </w:t>
            </w:r>
            <w:proofErr w:type="spellStart"/>
            <w:r w:rsidRPr="006E40D9">
              <w:rPr>
                <w:i/>
                <w:color w:val="000000"/>
                <w:sz w:val="24"/>
                <w:szCs w:val="24"/>
              </w:rPr>
              <w:t>будинку</w:t>
            </w:r>
            <w:proofErr w:type="spellEnd"/>
            <w:r w:rsidRPr="006E40D9">
              <w:rPr>
                <w:i/>
                <w:color w:val="000000"/>
                <w:sz w:val="24"/>
                <w:szCs w:val="24"/>
              </w:rPr>
              <w:t>.</w:t>
            </w:r>
          </w:p>
        </w:tc>
      </w:tr>
      <w:tr w:rsidR="00916600" w:rsidRPr="009C4EAB" w:rsidTr="00071C74">
        <w:trPr>
          <w:trHeight w:val="375"/>
        </w:trPr>
        <w:tc>
          <w:tcPr>
            <w:tcW w:w="8960" w:type="dxa"/>
            <w:tcBorders>
              <w:top w:val="nil"/>
              <w:left w:val="nil"/>
              <w:bottom w:val="nil"/>
              <w:right w:val="nil"/>
            </w:tcBorders>
            <w:shd w:val="clear" w:color="auto" w:fill="auto"/>
            <w:vAlign w:val="center"/>
            <w:hideMark/>
          </w:tcPr>
          <w:p w:rsidR="00916600" w:rsidRPr="006E40D9" w:rsidRDefault="00916600" w:rsidP="00071C74">
            <w:pPr>
              <w:rPr>
                <w:i/>
                <w:color w:val="000000"/>
                <w:sz w:val="24"/>
                <w:szCs w:val="24"/>
              </w:rPr>
            </w:pPr>
            <w:r w:rsidRPr="006E40D9">
              <w:rPr>
                <w:i/>
                <w:color w:val="000000"/>
                <w:sz w:val="24"/>
                <w:szCs w:val="24"/>
              </w:rPr>
              <w:t xml:space="preserve">        4. </w:t>
            </w:r>
            <w:proofErr w:type="spellStart"/>
            <w:r w:rsidRPr="006E40D9">
              <w:rPr>
                <w:i/>
                <w:color w:val="000000"/>
                <w:sz w:val="24"/>
                <w:szCs w:val="24"/>
              </w:rPr>
              <w:t>Питання</w:t>
            </w:r>
            <w:proofErr w:type="spellEnd"/>
            <w:r w:rsidRPr="006E40D9">
              <w:rPr>
                <w:i/>
                <w:color w:val="000000"/>
                <w:sz w:val="24"/>
                <w:szCs w:val="24"/>
              </w:rPr>
              <w:t xml:space="preserve"> про </w:t>
            </w:r>
            <w:proofErr w:type="spellStart"/>
            <w:r w:rsidRPr="006E40D9">
              <w:rPr>
                <w:i/>
                <w:color w:val="000000"/>
                <w:sz w:val="24"/>
                <w:szCs w:val="24"/>
              </w:rPr>
              <w:t>перехід</w:t>
            </w:r>
            <w:proofErr w:type="spellEnd"/>
            <w:r w:rsidRPr="006E40D9">
              <w:rPr>
                <w:i/>
                <w:color w:val="000000"/>
                <w:sz w:val="24"/>
                <w:szCs w:val="24"/>
              </w:rPr>
              <w:t xml:space="preserve"> на </w:t>
            </w:r>
            <w:proofErr w:type="spellStart"/>
            <w:r w:rsidRPr="006E40D9">
              <w:rPr>
                <w:i/>
                <w:color w:val="000000"/>
                <w:sz w:val="24"/>
                <w:szCs w:val="24"/>
              </w:rPr>
              <w:t>індивідуальні</w:t>
            </w:r>
            <w:proofErr w:type="spellEnd"/>
            <w:r w:rsidRPr="006E40D9">
              <w:rPr>
                <w:i/>
                <w:color w:val="000000"/>
                <w:sz w:val="24"/>
                <w:szCs w:val="24"/>
              </w:rPr>
              <w:t xml:space="preserve"> договори  </w:t>
            </w:r>
            <w:proofErr w:type="spellStart"/>
            <w:r w:rsidRPr="006E40D9">
              <w:rPr>
                <w:i/>
                <w:color w:val="000000"/>
                <w:sz w:val="24"/>
                <w:szCs w:val="24"/>
              </w:rPr>
              <w:t>користування</w:t>
            </w:r>
            <w:proofErr w:type="spellEnd"/>
            <w:r w:rsidRPr="006E40D9">
              <w:rPr>
                <w:i/>
                <w:color w:val="000000"/>
                <w:sz w:val="24"/>
                <w:szCs w:val="24"/>
              </w:rPr>
              <w:t xml:space="preserve"> </w:t>
            </w:r>
          </w:p>
        </w:tc>
      </w:tr>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w:t>
            </w:r>
            <w:proofErr w:type="spellStart"/>
            <w:r w:rsidRPr="006E40D9">
              <w:rPr>
                <w:i/>
                <w:color w:val="000000"/>
                <w:sz w:val="24"/>
                <w:szCs w:val="24"/>
              </w:rPr>
              <w:t>електричною</w:t>
            </w:r>
            <w:proofErr w:type="spellEnd"/>
            <w:r w:rsidRPr="006E40D9">
              <w:rPr>
                <w:i/>
                <w:color w:val="000000"/>
                <w:sz w:val="24"/>
                <w:szCs w:val="24"/>
              </w:rPr>
              <w:t xml:space="preserve"> </w:t>
            </w:r>
            <w:proofErr w:type="spellStart"/>
            <w:r w:rsidRPr="006E40D9">
              <w:rPr>
                <w:i/>
                <w:color w:val="000000"/>
                <w:sz w:val="24"/>
                <w:szCs w:val="24"/>
              </w:rPr>
              <w:t>енергією</w:t>
            </w:r>
            <w:proofErr w:type="spellEnd"/>
            <w:r w:rsidRPr="006E40D9">
              <w:rPr>
                <w:i/>
                <w:color w:val="000000"/>
                <w:sz w:val="24"/>
                <w:szCs w:val="24"/>
              </w:rPr>
              <w:t>.</w:t>
            </w:r>
          </w:p>
        </w:tc>
      </w:tr>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5. </w:t>
            </w:r>
            <w:proofErr w:type="spellStart"/>
            <w:r w:rsidRPr="006E40D9">
              <w:rPr>
                <w:i/>
                <w:color w:val="000000"/>
                <w:sz w:val="24"/>
                <w:szCs w:val="24"/>
              </w:rPr>
              <w:t>Прийняття</w:t>
            </w:r>
            <w:proofErr w:type="spellEnd"/>
            <w:r w:rsidRPr="006E40D9">
              <w:rPr>
                <w:i/>
                <w:color w:val="000000"/>
                <w:sz w:val="24"/>
                <w:szCs w:val="24"/>
              </w:rPr>
              <w:t xml:space="preserve"> </w:t>
            </w:r>
            <w:proofErr w:type="spellStart"/>
            <w:proofErr w:type="gramStart"/>
            <w:r w:rsidRPr="006E40D9">
              <w:rPr>
                <w:i/>
                <w:color w:val="000000"/>
                <w:sz w:val="24"/>
                <w:szCs w:val="24"/>
              </w:rPr>
              <w:t>р</w:t>
            </w:r>
            <w:proofErr w:type="gramEnd"/>
            <w:r w:rsidRPr="006E40D9">
              <w:rPr>
                <w:i/>
                <w:color w:val="000000"/>
                <w:sz w:val="24"/>
                <w:szCs w:val="24"/>
              </w:rPr>
              <w:t>ішення</w:t>
            </w:r>
            <w:proofErr w:type="spellEnd"/>
            <w:r w:rsidRPr="006E40D9">
              <w:rPr>
                <w:i/>
                <w:color w:val="000000"/>
                <w:sz w:val="24"/>
                <w:szCs w:val="24"/>
              </w:rPr>
              <w:t xml:space="preserve"> </w:t>
            </w:r>
            <w:proofErr w:type="spellStart"/>
            <w:r w:rsidRPr="006E40D9">
              <w:rPr>
                <w:i/>
                <w:color w:val="000000"/>
                <w:sz w:val="24"/>
                <w:szCs w:val="24"/>
              </w:rPr>
              <w:t>що</w:t>
            </w:r>
            <w:proofErr w:type="spellEnd"/>
            <w:r w:rsidRPr="006E40D9">
              <w:rPr>
                <w:i/>
                <w:color w:val="000000"/>
                <w:sz w:val="24"/>
                <w:szCs w:val="24"/>
              </w:rPr>
              <w:t xml:space="preserve"> до </w:t>
            </w:r>
            <w:proofErr w:type="spellStart"/>
            <w:r w:rsidRPr="006E40D9">
              <w:rPr>
                <w:i/>
                <w:color w:val="000000"/>
                <w:sz w:val="24"/>
                <w:szCs w:val="24"/>
              </w:rPr>
              <w:t>експлуатації</w:t>
            </w:r>
            <w:proofErr w:type="spellEnd"/>
            <w:r w:rsidRPr="006E40D9">
              <w:rPr>
                <w:i/>
                <w:color w:val="000000"/>
                <w:sz w:val="24"/>
                <w:szCs w:val="24"/>
              </w:rPr>
              <w:t xml:space="preserve"> цокольного поверху</w:t>
            </w:r>
          </w:p>
        </w:tc>
      </w:tr>
      <w:tr w:rsidR="00916600" w:rsidRPr="009C4EAB" w:rsidTr="00071C74">
        <w:trPr>
          <w:trHeight w:val="375"/>
        </w:trPr>
        <w:tc>
          <w:tcPr>
            <w:tcW w:w="8960" w:type="dxa"/>
            <w:tcBorders>
              <w:top w:val="nil"/>
              <w:left w:val="nil"/>
              <w:bottom w:val="nil"/>
              <w:right w:val="nil"/>
            </w:tcBorders>
            <w:shd w:val="clear" w:color="auto" w:fill="auto"/>
            <w:noWrap/>
            <w:vAlign w:val="center"/>
            <w:hideMark/>
          </w:tcPr>
          <w:p w:rsidR="00916600" w:rsidRPr="006E40D9" w:rsidRDefault="00916600" w:rsidP="00071C74">
            <w:pPr>
              <w:rPr>
                <w:i/>
                <w:color w:val="000000"/>
                <w:sz w:val="24"/>
                <w:szCs w:val="24"/>
              </w:rPr>
            </w:pPr>
            <w:r w:rsidRPr="006E40D9">
              <w:rPr>
                <w:i/>
                <w:color w:val="000000"/>
                <w:sz w:val="24"/>
                <w:szCs w:val="24"/>
              </w:rPr>
              <w:t xml:space="preserve">        6. </w:t>
            </w:r>
            <w:proofErr w:type="spellStart"/>
            <w:proofErr w:type="gramStart"/>
            <w:r w:rsidRPr="006E40D9">
              <w:rPr>
                <w:i/>
                <w:color w:val="000000"/>
                <w:sz w:val="24"/>
                <w:szCs w:val="24"/>
              </w:rPr>
              <w:t>Р</w:t>
            </w:r>
            <w:proofErr w:type="gramEnd"/>
            <w:r w:rsidRPr="006E40D9">
              <w:rPr>
                <w:i/>
                <w:color w:val="000000"/>
                <w:sz w:val="24"/>
                <w:szCs w:val="24"/>
              </w:rPr>
              <w:t>ізне</w:t>
            </w:r>
            <w:proofErr w:type="spellEnd"/>
            <w:r w:rsidRPr="006E40D9">
              <w:rPr>
                <w:i/>
                <w:color w:val="000000"/>
                <w:sz w:val="24"/>
                <w:szCs w:val="24"/>
              </w:rPr>
              <w:t>.</w:t>
            </w:r>
          </w:p>
        </w:tc>
      </w:tr>
    </w:tbl>
    <w:p w:rsidR="00AC1C86" w:rsidRPr="00ED6DF1" w:rsidRDefault="00AC1C86" w:rsidP="00AC1C86">
      <w:pPr>
        <w:rPr>
          <w:b/>
          <w:sz w:val="24"/>
          <w:szCs w:val="24"/>
          <w:u w:val="single"/>
          <w:lang w:val="uk-UA"/>
        </w:rPr>
      </w:pPr>
      <w:r w:rsidRPr="00ED6DF1">
        <w:rPr>
          <w:b/>
          <w:sz w:val="24"/>
          <w:szCs w:val="24"/>
          <w:u w:val="single"/>
          <w:lang w:val="uk-UA"/>
        </w:rPr>
        <w:t>По-другому питанню порядку денного.</w:t>
      </w:r>
    </w:p>
    <w:p w:rsidR="00AC1C86" w:rsidRDefault="00AC1C86" w:rsidP="00AC1C86">
      <w:pPr>
        <w:ind w:left="1418" w:hanging="1418"/>
        <w:jc w:val="both"/>
        <w:outlineLvl w:val="0"/>
        <w:rPr>
          <w:b/>
          <w:sz w:val="24"/>
          <w:szCs w:val="24"/>
          <w:lang w:val="uk-UA"/>
        </w:rPr>
      </w:pPr>
      <w:r w:rsidRPr="00ED6DF1">
        <w:rPr>
          <w:b/>
          <w:i/>
          <w:sz w:val="24"/>
          <w:szCs w:val="24"/>
          <w:lang w:val="uk-UA"/>
        </w:rPr>
        <w:t>СЛУХАЛИ</w:t>
      </w:r>
      <w:r w:rsidRPr="00ED6DF1">
        <w:rPr>
          <w:b/>
          <w:sz w:val="24"/>
          <w:szCs w:val="24"/>
          <w:lang w:val="uk-UA"/>
        </w:rPr>
        <w:t>:</w:t>
      </w:r>
      <w:r w:rsidRPr="00ED6DF1">
        <w:rPr>
          <w:b/>
          <w:sz w:val="24"/>
          <w:szCs w:val="24"/>
          <w:lang w:val="uk-UA"/>
        </w:rPr>
        <w:tab/>
      </w:r>
      <w:proofErr w:type="spellStart"/>
      <w:r w:rsidRPr="008A00C4">
        <w:rPr>
          <w:bCs/>
          <w:sz w:val="24"/>
          <w:szCs w:val="24"/>
          <w:lang w:val="uk-UA"/>
        </w:rPr>
        <w:t>Гросман</w:t>
      </w:r>
      <w:proofErr w:type="spellEnd"/>
      <w:r w:rsidRPr="008A00C4">
        <w:rPr>
          <w:bCs/>
          <w:sz w:val="24"/>
          <w:szCs w:val="24"/>
          <w:lang w:val="uk-UA"/>
        </w:rPr>
        <w:t xml:space="preserve"> О.Н. який</w:t>
      </w:r>
      <w:r w:rsidRPr="00ED6DF1">
        <w:rPr>
          <w:sz w:val="24"/>
          <w:szCs w:val="24"/>
          <w:lang w:val="uk-UA"/>
        </w:rPr>
        <w:t xml:space="preserve"> доповів про пере</w:t>
      </w:r>
      <w:r>
        <w:rPr>
          <w:sz w:val="24"/>
          <w:szCs w:val="24"/>
          <w:lang w:val="uk-UA"/>
        </w:rPr>
        <w:t>лік</w:t>
      </w:r>
      <w:r w:rsidRPr="00ED6DF1">
        <w:rPr>
          <w:sz w:val="24"/>
          <w:szCs w:val="24"/>
          <w:lang w:val="uk-UA"/>
        </w:rPr>
        <w:t xml:space="preserve"> робіт викон</w:t>
      </w:r>
      <w:r>
        <w:rPr>
          <w:sz w:val="24"/>
          <w:szCs w:val="24"/>
          <w:lang w:val="uk-UA"/>
        </w:rPr>
        <w:t xml:space="preserve">аних </w:t>
      </w:r>
      <w:r w:rsidRPr="00ED6DF1">
        <w:rPr>
          <w:sz w:val="24"/>
          <w:szCs w:val="24"/>
          <w:lang w:val="uk-UA"/>
        </w:rPr>
        <w:t>правління</w:t>
      </w:r>
      <w:r>
        <w:rPr>
          <w:sz w:val="24"/>
          <w:szCs w:val="24"/>
          <w:lang w:val="uk-UA"/>
        </w:rPr>
        <w:t>м</w:t>
      </w:r>
      <w:r w:rsidRPr="00ED6DF1">
        <w:rPr>
          <w:sz w:val="24"/>
          <w:szCs w:val="24"/>
          <w:lang w:val="uk-UA"/>
        </w:rPr>
        <w:t xml:space="preserve"> за звітний період</w:t>
      </w:r>
      <w:r>
        <w:rPr>
          <w:sz w:val="24"/>
          <w:szCs w:val="24"/>
          <w:lang w:val="uk-UA"/>
        </w:rPr>
        <w:t>;</w:t>
      </w:r>
      <w:r>
        <w:rPr>
          <w:sz w:val="24"/>
          <w:szCs w:val="24"/>
          <w:lang w:val="uk-UA"/>
        </w:rPr>
        <w:br/>
      </w:r>
      <w:proofErr w:type="spellStart"/>
      <w:r w:rsidRPr="00ED6DF1">
        <w:rPr>
          <w:b/>
          <w:sz w:val="24"/>
          <w:szCs w:val="24"/>
          <w:lang w:val="uk-UA"/>
        </w:rPr>
        <w:t>Бо</w:t>
      </w:r>
      <w:r>
        <w:rPr>
          <w:b/>
          <w:sz w:val="24"/>
          <w:szCs w:val="24"/>
          <w:lang w:val="uk-UA"/>
        </w:rPr>
        <w:t>є</w:t>
      </w:r>
      <w:r w:rsidRPr="00ED6DF1">
        <w:rPr>
          <w:b/>
          <w:sz w:val="24"/>
          <w:szCs w:val="24"/>
          <w:lang w:val="uk-UA"/>
        </w:rPr>
        <w:t>ву</w:t>
      </w:r>
      <w:proofErr w:type="spellEnd"/>
      <w:r w:rsidRPr="00ED6DF1">
        <w:rPr>
          <w:b/>
          <w:sz w:val="24"/>
          <w:szCs w:val="24"/>
          <w:lang w:val="uk-UA"/>
        </w:rPr>
        <w:t xml:space="preserve"> </w:t>
      </w:r>
      <w:r>
        <w:rPr>
          <w:b/>
          <w:sz w:val="24"/>
          <w:szCs w:val="24"/>
          <w:lang w:val="uk-UA"/>
        </w:rPr>
        <w:t>О</w:t>
      </w:r>
      <w:r w:rsidRPr="00ED6DF1">
        <w:rPr>
          <w:b/>
          <w:sz w:val="24"/>
          <w:szCs w:val="24"/>
          <w:lang w:val="uk-UA"/>
        </w:rPr>
        <w:t>.А</w:t>
      </w:r>
      <w:r w:rsidRPr="00ED6DF1">
        <w:rPr>
          <w:sz w:val="24"/>
          <w:szCs w:val="24"/>
          <w:lang w:val="uk-UA"/>
        </w:rPr>
        <w:t xml:space="preserve"> яка доповіла про перевірку ревізійною комісією фінансової діяльності правління ОСББ «ДНІПРОВСЬКИЙ-10</w:t>
      </w:r>
      <w:r>
        <w:rPr>
          <w:sz w:val="24"/>
          <w:szCs w:val="24"/>
          <w:lang w:val="uk-UA"/>
        </w:rPr>
        <w:t>» за 2020-2021</w:t>
      </w:r>
      <w:r w:rsidRPr="00ED6DF1">
        <w:rPr>
          <w:sz w:val="24"/>
          <w:szCs w:val="24"/>
          <w:lang w:val="uk-UA"/>
        </w:rPr>
        <w:t xml:space="preserve"> рік. За р</w:t>
      </w:r>
      <w:r>
        <w:rPr>
          <w:sz w:val="24"/>
          <w:szCs w:val="24"/>
          <w:lang w:val="uk-UA"/>
        </w:rPr>
        <w:t xml:space="preserve">езультатами перевірки зауважень </w:t>
      </w:r>
      <w:r w:rsidRPr="00ED6DF1">
        <w:rPr>
          <w:sz w:val="24"/>
          <w:szCs w:val="24"/>
          <w:lang w:val="uk-UA"/>
        </w:rPr>
        <w:t>немає</w:t>
      </w:r>
      <w:r>
        <w:rPr>
          <w:sz w:val="24"/>
          <w:szCs w:val="24"/>
          <w:lang w:val="uk-UA"/>
        </w:rPr>
        <w:t xml:space="preserve">; </w:t>
      </w:r>
      <w:r>
        <w:rPr>
          <w:sz w:val="24"/>
          <w:szCs w:val="24"/>
          <w:lang w:val="uk-UA"/>
        </w:rPr>
        <w:br/>
      </w:r>
      <w:proofErr w:type="spellStart"/>
      <w:r w:rsidRPr="008A00C4">
        <w:rPr>
          <w:bCs/>
          <w:sz w:val="24"/>
          <w:szCs w:val="24"/>
          <w:lang w:val="uk-UA"/>
        </w:rPr>
        <w:t>Гросман</w:t>
      </w:r>
      <w:proofErr w:type="spellEnd"/>
      <w:r w:rsidRPr="008A00C4">
        <w:rPr>
          <w:bCs/>
          <w:sz w:val="24"/>
          <w:szCs w:val="24"/>
          <w:lang w:val="uk-UA"/>
        </w:rPr>
        <w:t xml:space="preserve"> О.Н.</w:t>
      </w:r>
      <w:r w:rsidRPr="00ED6DF1">
        <w:rPr>
          <w:b/>
          <w:sz w:val="24"/>
          <w:szCs w:val="24"/>
          <w:lang w:val="uk-UA"/>
        </w:rPr>
        <w:t xml:space="preserve"> </w:t>
      </w:r>
      <w:r w:rsidRPr="00ED6DF1">
        <w:rPr>
          <w:sz w:val="24"/>
          <w:szCs w:val="24"/>
          <w:lang w:val="uk-UA"/>
        </w:rPr>
        <w:t xml:space="preserve">який </w:t>
      </w:r>
      <w:r>
        <w:rPr>
          <w:sz w:val="24"/>
          <w:szCs w:val="24"/>
          <w:lang w:val="uk-UA"/>
        </w:rPr>
        <w:t xml:space="preserve">запропонував </w:t>
      </w:r>
      <w:r w:rsidRPr="00ED6DF1">
        <w:rPr>
          <w:sz w:val="24"/>
          <w:szCs w:val="24"/>
          <w:lang w:val="uk-UA"/>
        </w:rPr>
        <w:t>визнати діяльність</w:t>
      </w:r>
      <w:r w:rsidRPr="00ED6DF1">
        <w:rPr>
          <w:b/>
          <w:sz w:val="24"/>
          <w:szCs w:val="24"/>
          <w:lang w:val="uk-UA"/>
        </w:rPr>
        <w:t xml:space="preserve"> </w:t>
      </w:r>
      <w:r w:rsidRPr="00ED6DF1">
        <w:rPr>
          <w:sz w:val="24"/>
          <w:szCs w:val="24"/>
          <w:lang w:val="uk-UA"/>
        </w:rPr>
        <w:t xml:space="preserve">Правління ОСББ «ДНІПРОВСЬКИЙ-10» </w:t>
      </w:r>
      <w:r w:rsidRPr="00ED6DF1">
        <w:rPr>
          <w:b/>
          <w:sz w:val="24"/>
          <w:szCs w:val="24"/>
          <w:lang w:val="uk-UA"/>
        </w:rPr>
        <w:t>«задовільною»</w:t>
      </w:r>
      <w:r>
        <w:rPr>
          <w:b/>
          <w:sz w:val="24"/>
          <w:szCs w:val="24"/>
          <w:lang w:val="uk-UA"/>
        </w:rPr>
        <w:t>.</w:t>
      </w:r>
    </w:p>
    <w:p w:rsidR="00AC1C86" w:rsidRPr="00D66EFB" w:rsidRDefault="00AC1C86" w:rsidP="00AC1C86">
      <w:pPr>
        <w:pStyle w:val="HTML"/>
        <w:shd w:val="clear" w:color="auto" w:fill="F8F9FA"/>
        <w:spacing w:line="540" w:lineRule="atLeast"/>
        <w:rPr>
          <w:rFonts w:ascii="inherit" w:hAnsi="inherit"/>
          <w:b/>
          <w:color w:val="202124"/>
          <w:sz w:val="24"/>
          <w:szCs w:val="24"/>
          <w:lang w:val="uk-UA"/>
        </w:rPr>
      </w:pPr>
      <w:r w:rsidRPr="00D66EFB">
        <w:rPr>
          <w:rFonts w:ascii="inherit" w:hAnsi="inherit"/>
          <w:b/>
          <w:color w:val="202124"/>
          <w:sz w:val="24"/>
          <w:szCs w:val="24"/>
          <w:lang w:val="uk-UA"/>
        </w:rPr>
        <w:t>Пропозиції та зауваження ревізійної комісії від 24.06.2021 р</w:t>
      </w:r>
      <w:r>
        <w:rPr>
          <w:rFonts w:ascii="inherit" w:hAnsi="inherit"/>
          <w:b/>
          <w:color w:val="202124"/>
          <w:sz w:val="24"/>
          <w:szCs w:val="24"/>
          <w:lang w:val="uk-UA"/>
        </w:rPr>
        <w:t>. прийняти до відома та розглянути на правлінні</w:t>
      </w:r>
      <w:r w:rsidRPr="00D66EFB">
        <w:rPr>
          <w:rFonts w:ascii="inherit" w:hAnsi="inherit"/>
          <w:b/>
          <w:color w:val="202124"/>
          <w:sz w:val="24"/>
          <w:szCs w:val="24"/>
          <w:lang w:val="uk-UA"/>
        </w:rPr>
        <w:t xml:space="preserve">. </w:t>
      </w:r>
      <w:r w:rsidRPr="00D66EFB">
        <w:rPr>
          <w:rStyle w:val="y2iqfc"/>
          <w:rFonts w:ascii="inherit" w:hAnsi="inherit"/>
          <w:b/>
          <w:color w:val="202124"/>
          <w:sz w:val="24"/>
          <w:szCs w:val="24"/>
          <w:lang w:val="uk-UA"/>
        </w:rPr>
        <w:t>Зв</w:t>
      </w:r>
      <w:r>
        <w:rPr>
          <w:rStyle w:val="y2iqfc"/>
          <w:rFonts w:ascii="inherit" w:hAnsi="inherit"/>
          <w:b/>
          <w:color w:val="202124"/>
          <w:sz w:val="24"/>
          <w:szCs w:val="24"/>
          <w:lang w:val="uk-UA"/>
        </w:rPr>
        <w:t xml:space="preserve">іт ревізійної комісії вивісити </w:t>
      </w:r>
      <w:r w:rsidRPr="00D66EFB">
        <w:rPr>
          <w:rStyle w:val="y2iqfc"/>
          <w:rFonts w:ascii="inherit" w:hAnsi="inherit"/>
          <w:b/>
          <w:color w:val="202124"/>
          <w:sz w:val="24"/>
          <w:szCs w:val="24"/>
          <w:lang w:val="uk-UA"/>
        </w:rPr>
        <w:t>на стенді для ознайомлення.</w:t>
      </w:r>
    </w:p>
    <w:p w:rsidR="00AC1C86" w:rsidRPr="00AE68A3" w:rsidRDefault="00AC1C86" w:rsidP="00AC1C86">
      <w:pPr>
        <w:jc w:val="both"/>
        <w:outlineLvl w:val="0"/>
        <w:rPr>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sidRPr="00AE68A3">
        <w:rPr>
          <w:sz w:val="24"/>
          <w:szCs w:val="24"/>
          <w:lang w:val="uk-UA"/>
        </w:rPr>
        <w:t>-</w:t>
      </w:r>
      <w:r w:rsidR="00C84A5A">
        <w:rPr>
          <w:sz w:val="24"/>
          <w:szCs w:val="24"/>
          <w:lang w:val="uk-UA"/>
        </w:rPr>
        <w:t xml:space="preserve"> 16471,30</w:t>
      </w:r>
      <w:r>
        <w:rPr>
          <w:sz w:val="24"/>
          <w:szCs w:val="24"/>
          <w:lang w:val="uk-UA"/>
        </w:rPr>
        <w:t xml:space="preserve"> </w:t>
      </w:r>
      <w:r w:rsidRPr="00AE68A3">
        <w:rPr>
          <w:sz w:val="24"/>
          <w:szCs w:val="24"/>
          <w:lang w:val="uk-UA"/>
        </w:rPr>
        <w:t>м</w:t>
      </w:r>
      <w:r w:rsidRPr="00AE68A3">
        <w:rPr>
          <w:sz w:val="24"/>
          <w:szCs w:val="24"/>
          <w:vertAlign w:val="superscript"/>
          <w:lang w:val="uk-UA"/>
        </w:rPr>
        <w:t>2</w:t>
      </w:r>
      <w:r w:rsidR="00C84A5A">
        <w:rPr>
          <w:sz w:val="24"/>
          <w:szCs w:val="24"/>
          <w:lang w:val="uk-UA"/>
        </w:rPr>
        <w:t>, (72,58</w:t>
      </w:r>
      <w:r w:rsidRPr="00AE68A3">
        <w:rPr>
          <w:sz w:val="24"/>
          <w:szCs w:val="24"/>
          <w:lang w:val="uk-UA"/>
        </w:rPr>
        <w:t>%),</w:t>
      </w:r>
      <w:r>
        <w:rPr>
          <w:sz w:val="24"/>
          <w:szCs w:val="24"/>
          <w:lang w:val="uk-UA"/>
        </w:rPr>
        <w:t xml:space="preserve">     </w:t>
      </w:r>
      <w:r w:rsidRPr="00AE68A3">
        <w:rPr>
          <w:b/>
          <w:sz w:val="24"/>
          <w:szCs w:val="24"/>
          <w:lang w:val="uk-UA"/>
        </w:rPr>
        <w:t>«ПРОТИ»</w:t>
      </w:r>
      <w:r>
        <w:rPr>
          <w:sz w:val="24"/>
          <w:szCs w:val="24"/>
          <w:lang w:val="uk-UA"/>
        </w:rPr>
        <w:t xml:space="preserve">- </w:t>
      </w:r>
      <w:r w:rsidRPr="008E6F41">
        <w:rPr>
          <w:sz w:val="24"/>
          <w:szCs w:val="24"/>
          <w:lang w:val="uk-UA"/>
        </w:rPr>
        <w:t xml:space="preserve"> </w:t>
      </w:r>
      <w:r>
        <w:rPr>
          <w:sz w:val="24"/>
          <w:szCs w:val="24"/>
          <w:lang w:val="uk-UA"/>
        </w:rPr>
        <w:t xml:space="preserve"> </w:t>
      </w:r>
      <w:r w:rsidR="00C84A5A">
        <w:rPr>
          <w:sz w:val="24"/>
          <w:szCs w:val="24"/>
          <w:lang w:val="uk-UA"/>
        </w:rPr>
        <w:t xml:space="preserve">6222,04 </w:t>
      </w:r>
      <w:r>
        <w:rPr>
          <w:sz w:val="24"/>
          <w:szCs w:val="24"/>
          <w:lang w:val="uk-UA"/>
        </w:rPr>
        <w:t>м</w:t>
      </w:r>
      <w:r>
        <w:rPr>
          <w:sz w:val="24"/>
          <w:szCs w:val="24"/>
          <w:vertAlign w:val="superscript"/>
          <w:lang w:val="uk-UA"/>
        </w:rPr>
        <w:t>2</w:t>
      </w:r>
      <w:r w:rsidR="00C84A5A">
        <w:rPr>
          <w:sz w:val="24"/>
          <w:szCs w:val="24"/>
          <w:lang w:val="uk-UA"/>
        </w:rPr>
        <w:t xml:space="preserve"> (27,42</w:t>
      </w:r>
      <w:r w:rsidRPr="00AE68A3">
        <w:rPr>
          <w:sz w:val="24"/>
          <w:szCs w:val="24"/>
          <w:lang w:val="uk-UA"/>
        </w:rPr>
        <w:t>%),</w:t>
      </w:r>
    </w:p>
    <w:p w:rsidR="00AC1C86" w:rsidRPr="00AE68A3" w:rsidRDefault="00AC1C86" w:rsidP="00AC1C86">
      <w:pPr>
        <w:ind w:left="2127" w:hanging="2127"/>
        <w:rPr>
          <w:rStyle w:val="aa"/>
          <w:color w:val="000000"/>
          <w:sz w:val="24"/>
          <w:szCs w:val="24"/>
          <w:lang w:val="uk-UA"/>
        </w:rPr>
      </w:pPr>
      <w:r>
        <w:rPr>
          <w:rStyle w:val="aa"/>
          <w:color w:val="000000"/>
          <w:sz w:val="24"/>
          <w:szCs w:val="24"/>
          <w:lang w:val="uk-UA"/>
        </w:rPr>
        <w:t xml:space="preserve">             </w:t>
      </w:r>
      <w:r w:rsidRPr="00AE68A3">
        <w:rPr>
          <w:rStyle w:val="aa"/>
          <w:color w:val="000000"/>
          <w:sz w:val="24"/>
          <w:szCs w:val="24"/>
          <w:lang w:val="uk-UA"/>
        </w:rPr>
        <w:t xml:space="preserve">Рішення прийнято. </w:t>
      </w:r>
    </w:p>
    <w:p w:rsidR="00AC1C86" w:rsidRPr="00ED6DF1" w:rsidRDefault="00AC1C86" w:rsidP="00AC1C86">
      <w:pPr>
        <w:pStyle w:val="HTML"/>
        <w:shd w:val="clear" w:color="auto" w:fill="F8F9FA"/>
        <w:spacing w:line="540" w:lineRule="atLeast"/>
        <w:rPr>
          <w:b/>
          <w:sz w:val="24"/>
          <w:szCs w:val="24"/>
          <w:lang w:val="uk-UA"/>
        </w:rPr>
      </w:pPr>
      <w:r w:rsidRPr="00D66EFB">
        <w:rPr>
          <w:rFonts w:ascii="Times New Roman" w:hAnsi="Times New Roman" w:cs="Times New Roman"/>
          <w:b/>
          <w:i/>
          <w:sz w:val="24"/>
          <w:szCs w:val="24"/>
          <w:lang w:val="uk-UA"/>
        </w:rPr>
        <w:t>УХВАЛИЛИ:</w:t>
      </w:r>
      <w:r w:rsidRPr="00D66EFB">
        <w:rPr>
          <w:rFonts w:ascii="Times New Roman" w:hAnsi="Times New Roman" w:cs="Times New Roman"/>
          <w:sz w:val="24"/>
          <w:szCs w:val="24"/>
          <w:lang w:val="uk-UA"/>
        </w:rPr>
        <w:tab/>
        <w:t>Затвердити</w:t>
      </w:r>
      <w:r w:rsidRPr="00D66EFB">
        <w:rPr>
          <w:rFonts w:ascii="Times New Roman" w:hAnsi="Times New Roman" w:cs="Times New Roman"/>
          <w:b/>
          <w:sz w:val="24"/>
          <w:szCs w:val="24"/>
          <w:lang w:val="uk-UA"/>
        </w:rPr>
        <w:t xml:space="preserve"> </w:t>
      </w:r>
      <w:r w:rsidRPr="00D66EFB">
        <w:rPr>
          <w:rFonts w:ascii="Times New Roman" w:hAnsi="Times New Roman" w:cs="Times New Roman"/>
          <w:sz w:val="24"/>
          <w:szCs w:val="24"/>
          <w:lang w:val="uk-UA"/>
        </w:rPr>
        <w:t>Звіт</w:t>
      </w:r>
      <w:r w:rsidRPr="00D66EFB">
        <w:rPr>
          <w:rFonts w:ascii="Times New Roman" w:hAnsi="Times New Roman" w:cs="Times New Roman"/>
          <w:b/>
          <w:sz w:val="24"/>
          <w:szCs w:val="24"/>
          <w:lang w:val="uk-UA"/>
        </w:rPr>
        <w:t xml:space="preserve"> </w:t>
      </w:r>
      <w:r w:rsidRPr="00D66EFB">
        <w:rPr>
          <w:rFonts w:ascii="Times New Roman" w:hAnsi="Times New Roman" w:cs="Times New Roman"/>
          <w:sz w:val="24"/>
          <w:szCs w:val="24"/>
          <w:lang w:val="uk-UA"/>
        </w:rPr>
        <w:t>за 2020-2021р. та визнати діяльність</w:t>
      </w:r>
      <w:r w:rsidRPr="00D66EFB">
        <w:rPr>
          <w:rFonts w:ascii="Times New Roman" w:hAnsi="Times New Roman" w:cs="Times New Roman"/>
          <w:b/>
          <w:sz w:val="24"/>
          <w:szCs w:val="24"/>
          <w:lang w:val="uk-UA"/>
        </w:rPr>
        <w:t xml:space="preserve"> </w:t>
      </w:r>
      <w:r w:rsidRPr="00D66EFB">
        <w:rPr>
          <w:rFonts w:ascii="Times New Roman" w:hAnsi="Times New Roman" w:cs="Times New Roman"/>
          <w:sz w:val="24"/>
          <w:szCs w:val="24"/>
          <w:lang w:val="uk-UA"/>
        </w:rPr>
        <w:t xml:space="preserve">Правління ОСББ «ДНІПРОВСЬКИЙ-10» </w:t>
      </w:r>
      <w:r w:rsidRPr="00D66EFB">
        <w:rPr>
          <w:rFonts w:ascii="Times New Roman" w:hAnsi="Times New Roman" w:cs="Times New Roman"/>
          <w:b/>
          <w:sz w:val="24"/>
          <w:szCs w:val="24"/>
          <w:lang w:val="uk-UA"/>
        </w:rPr>
        <w:t>«задовільною».</w:t>
      </w:r>
      <w:r w:rsidRPr="00ED6DF1">
        <w:rPr>
          <w:sz w:val="24"/>
          <w:szCs w:val="24"/>
          <w:lang w:val="uk-UA"/>
        </w:rPr>
        <w:t xml:space="preserve"> </w:t>
      </w:r>
      <w:r w:rsidRPr="00AE3D0D">
        <w:rPr>
          <w:rFonts w:ascii="inherit" w:hAnsi="inherit"/>
          <w:color w:val="202124"/>
          <w:sz w:val="24"/>
          <w:szCs w:val="24"/>
          <w:lang w:val="uk-UA"/>
        </w:rPr>
        <w:t xml:space="preserve">Пропозиції та зауваження ревізійної комісії від 24.06.2021 р </w:t>
      </w:r>
      <w:r>
        <w:rPr>
          <w:rFonts w:ascii="inherit" w:hAnsi="inherit"/>
          <w:b/>
          <w:color w:val="202124"/>
          <w:sz w:val="24"/>
          <w:szCs w:val="24"/>
          <w:lang w:val="uk-UA"/>
        </w:rPr>
        <w:t>прийняти до відома та розглянути на правлінні</w:t>
      </w:r>
      <w:r w:rsidRPr="00D66EFB">
        <w:rPr>
          <w:rFonts w:ascii="inherit" w:hAnsi="inherit"/>
          <w:b/>
          <w:color w:val="202124"/>
          <w:sz w:val="24"/>
          <w:szCs w:val="24"/>
          <w:lang w:val="uk-UA"/>
        </w:rPr>
        <w:t>.</w:t>
      </w:r>
      <w:r w:rsidRPr="00D66EFB">
        <w:rPr>
          <w:rFonts w:ascii="inherit" w:hAnsi="inherit"/>
          <w:color w:val="202124"/>
          <w:sz w:val="28"/>
          <w:szCs w:val="28"/>
          <w:lang w:val="uk-UA"/>
        </w:rPr>
        <w:t xml:space="preserve"> </w:t>
      </w:r>
      <w:r w:rsidRPr="00D66EFB">
        <w:rPr>
          <w:rStyle w:val="y2iqfc"/>
          <w:rFonts w:ascii="inherit" w:hAnsi="inherit"/>
          <w:b/>
          <w:color w:val="202124"/>
          <w:sz w:val="24"/>
          <w:szCs w:val="24"/>
          <w:lang w:val="uk-UA"/>
        </w:rPr>
        <w:t>Зв</w:t>
      </w:r>
      <w:r>
        <w:rPr>
          <w:rStyle w:val="y2iqfc"/>
          <w:rFonts w:ascii="inherit" w:hAnsi="inherit"/>
          <w:b/>
          <w:color w:val="202124"/>
          <w:sz w:val="24"/>
          <w:szCs w:val="24"/>
          <w:lang w:val="uk-UA"/>
        </w:rPr>
        <w:t xml:space="preserve">іт ревізійної комісії вивісити </w:t>
      </w:r>
      <w:r w:rsidRPr="00D66EFB">
        <w:rPr>
          <w:rStyle w:val="y2iqfc"/>
          <w:rFonts w:ascii="inherit" w:hAnsi="inherit"/>
          <w:b/>
          <w:color w:val="202124"/>
          <w:sz w:val="24"/>
          <w:szCs w:val="24"/>
          <w:lang w:val="uk-UA"/>
        </w:rPr>
        <w:t>на стенді для ознайомлення.</w:t>
      </w:r>
    </w:p>
    <w:p w:rsidR="00AC1C86" w:rsidRDefault="00AC1C86" w:rsidP="00AC1C86">
      <w:pPr>
        <w:ind w:left="75"/>
        <w:rPr>
          <w:b/>
          <w:sz w:val="24"/>
          <w:szCs w:val="24"/>
          <w:u w:val="single"/>
          <w:lang w:val="uk-UA"/>
        </w:rPr>
      </w:pPr>
    </w:p>
    <w:p w:rsidR="00AC1C86" w:rsidRPr="00ED6DF1" w:rsidRDefault="00AC1C86" w:rsidP="00AC1C86">
      <w:pPr>
        <w:ind w:left="75"/>
        <w:rPr>
          <w:b/>
          <w:sz w:val="24"/>
          <w:szCs w:val="24"/>
          <w:u w:val="single"/>
          <w:lang w:val="uk-UA"/>
        </w:rPr>
      </w:pPr>
      <w:r w:rsidRPr="00ED6DF1">
        <w:rPr>
          <w:b/>
          <w:sz w:val="24"/>
          <w:szCs w:val="24"/>
          <w:u w:val="single"/>
          <w:lang w:val="uk-UA"/>
        </w:rPr>
        <w:t>По-третьому питанню порядку денного.</w:t>
      </w:r>
    </w:p>
    <w:p w:rsidR="00AC1C86" w:rsidRPr="00ED6DF1" w:rsidRDefault="00AC1C86" w:rsidP="00AC1C86">
      <w:pPr>
        <w:ind w:left="1418" w:hanging="1418"/>
        <w:jc w:val="both"/>
        <w:outlineLvl w:val="0"/>
        <w:rPr>
          <w:sz w:val="24"/>
          <w:szCs w:val="24"/>
          <w:lang w:val="uk-UA"/>
        </w:rPr>
      </w:pPr>
      <w:r w:rsidRPr="00ED6DF1">
        <w:rPr>
          <w:b/>
          <w:i/>
          <w:sz w:val="24"/>
          <w:szCs w:val="24"/>
          <w:lang w:val="uk-UA"/>
        </w:rPr>
        <w:t>СЛУХАЛИ</w:t>
      </w:r>
      <w:r w:rsidRPr="00ED6DF1">
        <w:rPr>
          <w:b/>
          <w:sz w:val="24"/>
          <w:szCs w:val="24"/>
          <w:lang w:val="uk-UA"/>
        </w:rPr>
        <w:t>:</w:t>
      </w:r>
      <w:r w:rsidRPr="00ED6DF1">
        <w:rPr>
          <w:b/>
          <w:sz w:val="24"/>
          <w:szCs w:val="24"/>
          <w:lang w:val="uk-UA"/>
        </w:rPr>
        <w:tab/>
      </w:r>
      <w:proofErr w:type="spellStart"/>
      <w:r w:rsidRPr="008A00C4">
        <w:rPr>
          <w:bCs/>
          <w:sz w:val="24"/>
          <w:szCs w:val="24"/>
          <w:lang w:val="uk-UA"/>
        </w:rPr>
        <w:t>Гросмана</w:t>
      </w:r>
      <w:proofErr w:type="spellEnd"/>
      <w:r w:rsidRPr="008A00C4">
        <w:rPr>
          <w:bCs/>
          <w:sz w:val="24"/>
          <w:szCs w:val="24"/>
          <w:lang w:val="uk-UA"/>
        </w:rPr>
        <w:t> О.Н., який запропонував</w:t>
      </w:r>
      <w:r w:rsidRPr="00ED6DF1">
        <w:rPr>
          <w:sz w:val="24"/>
          <w:szCs w:val="24"/>
          <w:lang w:val="uk-UA"/>
        </w:rPr>
        <w:t xml:space="preserve"> затвердити такі внески</w:t>
      </w:r>
      <w:r>
        <w:rPr>
          <w:sz w:val="24"/>
          <w:szCs w:val="24"/>
          <w:lang w:val="uk-UA"/>
        </w:rPr>
        <w:t xml:space="preserve"> з 01.06.21</w:t>
      </w:r>
      <w:r w:rsidRPr="00ED6DF1">
        <w:rPr>
          <w:sz w:val="24"/>
          <w:szCs w:val="24"/>
          <w:lang w:val="uk-UA"/>
        </w:rPr>
        <w:t xml:space="preserve"> у зв’язку з ростом мінімаль</w:t>
      </w:r>
      <w:r>
        <w:rPr>
          <w:sz w:val="24"/>
          <w:szCs w:val="24"/>
          <w:lang w:val="uk-UA"/>
        </w:rPr>
        <w:t>ної заробітної платні з 01.01.21 та зростання витрат на утримання будинку</w:t>
      </w:r>
      <w:r w:rsidRPr="00ED6DF1">
        <w:rPr>
          <w:sz w:val="24"/>
          <w:szCs w:val="24"/>
          <w:lang w:val="uk-UA"/>
        </w:rPr>
        <w:t>:</w:t>
      </w:r>
    </w:p>
    <w:p w:rsidR="00AC1C86" w:rsidRPr="008A00C4" w:rsidRDefault="00AC1C86" w:rsidP="00AC1C86">
      <w:pPr>
        <w:ind w:firstLine="1985"/>
        <w:jc w:val="both"/>
        <w:outlineLvl w:val="0"/>
        <w:rPr>
          <w:bCs/>
          <w:iCs/>
          <w:sz w:val="24"/>
          <w:szCs w:val="24"/>
          <w:lang w:val="uk-UA"/>
        </w:rPr>
      </w:pPr>
      <w:r w:rsidRPr="008A00C4">
        <w:rPr>
          <w:bCs/>
          <w:iCs/>
          <w:sz w:val="24"/>
          <w:szCs w:val="24"/>
          <w:lang w:val="uk-UA"/>
        </w:rPr>
        <w:t xml:space="preserve">Обслуговування </w:t>
      </w:r>
      <w:r w:rsidRPr="008A00C4">
        <w:rPr>
          <w:bCs/>
          <w:i/>
          <w:sz w:val="24"/>
          <w:szCs w:val="24"/>
          <w:lang w:val="uk-UA"/>
        </w:rPr>
        <w:t>житла</w:t>
      </w:r>
      <w:r>
        <w:rPr>
          <w:bCs/>
          <w:iCs/>
          <w:sz w:val="24"/>
          <w:szCs w:val="24"/>
          <w:lang w:val="uk-UA"/>
        </w:rPr>
        <w:tab/>
      </w:r>
      <w:r>
        <w:rPr>
          <w:bCs/>
          <w:iCs/>
          <w:sz w:val="24"/>
          <w:szCs w:val="24"/>
          <w:lang w:val="uk-UA"/>
        </w:rPr>
        <w:tab/>
      </w:r>
      <w:r>
        <w:rPr>
          <w:bCs/>
          <w:iCs/>
          <w:sz w:val="24"/>
          <w:szCs w:val="24"/>
          <w:lang w:val="uk-UA"/>
        </w:rPr>
        <w:tab/>
      </w:r>
      <w:r>
        <w:rPr>
          <w:b/>
          <w:iCs/>
          <w:sz w:val="24"/>
          <w:szCs w:val="24"/>
          <w:lang w:val="uk-UA"/>
        </w:rPr>
        <w:t>5,8</w:t>
      </w:r>
      <w:r w:rsidRPr="008A00C4">
        <w:rPr>
          <w:b/>
          <w:iCs/>
          <w:sz w:val="24"/>
          <w:szCs w:val="24"/>
          <w:lang w:val="uk-UA"/>
        </w:rPr>
        <w:t>5</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AC1C86" w:rsidRPr="008A00C4" w:rsidRDefault="00AC1C86" w:rsidP="00AC1C86">
      <w:pPr>
        <w:ind w:firstLine="1985"/>
        <w:jc w:val="both"/>
        <w:outlineLvl w:val="0"/>
        <w:rPr>
          <w:bCs/>
          <w:iCs/>
          <w:sz w:val="24"/>
          <w:szCs w:val="24"/>
          <w:lang w:val="uk-UA"/>
        </w:rPr>
      </w:pPr>
      <w:r w:rsidRPr="008A00C4">
        <w:rPr>
          <w:bCs/>
          <w:iCs/>
          <w:sz w:val="24"/>
          <w:szCs w:val="24"/>
          <w:lang w:val="uk-UA"/>
        </w:rPr>
        <w:t xml:space="preserve">Обслуговування </w:t>
      </w:r>
      <w:r w:rsidRPr="008A00C4">
        <w:rPr>
          <w:bCs/>
          <w:i/>
          <w:sz w:val="24"/>
          <w:szCs w:val="24"/>
          <w:lang w:val="uk-UA"/>
        </w:rPr>
        <w:t>офісів 1</w:t>
      </w:r>
      <w:r>
        <w:rPr>
          <w:bCs/>
          <w:i/>
          <w:sz w:val="24"/>
          <w:szCs w:val="24"/>
          <w:lang w:val="uk-UA"/>
        </w:rPr>
        <w:t>-3</w:t>
      </w:r>
      <w:r w:rsidRPr="008A00C4">
        <w:rPr>
          <w:bCs/>
          <w:i/>
          <w:sz w:val="24"/>
          <w:szCs w:val="24"/>
          <w:lang w:val="uk-UA"/>
        </w:rPr>
        <w:t xml:space="preserve"> поверх</w:t>
      </w:r>
      <w:r>
        <w:rPr>
          <w:bCs/>
          <w:iCs/>
          <w:sz w:val="24"/>
          <w:szCs w:val="24"/>
          <w:lang w:val="uk-UA"/>
        </w:rPr>
        <w:tab/>
      </w:r>
      <w:r>
        <w:rPr>
          <w:bCs/>
          <w:iCs/>
          <w:sz w:val="24"/>
          <w:szCs w:val="24"/>
          <w:lang w:val="uk-UA"/>
        </w:rPr>
        <w:tab/>
      </w:r>
      <w:r>
        <w:rPr>
          <w:b/>
          <w:iCs/>
          <w:sz w:val="24"/>
          <w:szCs w:val="24"/>
          <w:lang w:val="uk-UA"/>
        </w:rPr>
        <w:t>5,1</w:t>
      </w:r>
      <w:r w:rsidRPr="008A00C4">
        <w:rPr>
          <w:b/>
          <w:iCs/>
          <w:sz w:val="24"/>
          <w:szCs w:val="24"/>
          <w:lang w:val="uk-UA"/>
        </w:rPr>
        <w:t>1</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AC1C86" w:rsidRDefault="00AC1C86" w:rsidP="00AC1C86">
      <w:pPr>
        <w:ind w:firstLine="708"/>
        <w:jc w:val="both"/>
        <w:outlineLvl w:val="0"/>
        <w:rPr>
          <w:sz w:val="24"/>
          <w:szCs w:val="24"/>
          <w:lang w:val="uk-UA"/>
        </w:rPr>
      </w:pPr>
      <w:r w:rsidRPr="00B110C6">
        <w:rPr>
          <w:b/>
          <w:i/>
          <w:sz w:val="24"/>
          <w:szCs w:val="24"/>
          <w:lang w:val="uk-UA"/>
        </w:rPr>
        <w:t>ГОЛОСУВАЛИ:</w:t>
      </w:r>
      <w:r>
        <w:rPr>
          <w:sz w:val="24"/>
          <w:szCs w:val="24"/>
          <w:lang w:val="uk-UA"/>
        </w:rPr>
        <w:tab/>
      </w:r>
      <w:r w:rsidRPr="00FA6B0F">
        <w:rPr>
          <w:b/>
          <w:sz w:val="24"/>
          <w:szCs w:val="24"/>
          <w:lang w:val="uk-UA"/>
        </w:rPr>
        <w:t>«ЗА»</w:t>
      </w:r>
      <w:r w:rsidRPr="00B110C6">
        <w:rPr>
          <w:sz w:val="24"/>
          <w:szCs w:val="24"/>
          <w:lang w:val="uk-UA"/>
        </w:rPr>
        <w:t xml:space="preserve"> </w:t>
      </w:r>
      <w:r w:rsidR="00C84A5A">
        <w:rPr>
          <w:sz w:val="24"/>
          <w:szCs w:val="24"/>
          <w:lang w:val="uk-UA"/>
        </w:rPr>
        <w:t>-  15992</w:t>
      </w:r>
      <w:r>
        <w:rPr>
          <w:sz w:val="24"/>
          <w:szCs w:val="24"/>
          <w:lang w:val="uk-UA"/>
        </w:rPr>
        <w:t xml:space="preserve"> м</w:t>
      </w:r>
      <w:r>
        <w:rPr>
          <w:sz w:val="24"/>
          <w:szCs w:val="24"/>
          <w:vertAlign w:val="superscript"/>
          <w:lang w:val="uk-UA"/>
        </w:rPr>
        <w:t>2</w:t>
      </w:r>
      <w:r w:rsidR="00C84A5A">
        <w:rPr>
          <w:sz w:val="24"/>
          <w:szCs w:val="24"/>
          <w:lang w:val="uk-UA"/>
        </w:rPr>
        <w:t>, (70,47</w:t>
      </w:r>
      <w:r>
        <w:rPr>
          <w:sz w:val="24"/>
          <w:szCs w:val="24"/>
          <w:lang w:val="uk-UA"/>
        </w:rPr>
        <w:t>%)</w:t>
      </w:r>
      <w:r w:rsidRPr="00B110C6">
        <w:rPr>
          <w:sz w:val="24"/>
          <w:szCs w:val="24"/>
          <w:lang w:val="uk-UA"/>
        </w:rPr>
        <w:t xml:space="preserve">, </w:t>
      </w:r>
      <w:r>
        <w:rPr>
          <w:sz w:val="24"/>
          <w:szCs w:val="24"/>
          <w:lang w:val="uk-UA"/>
        </w:rPr>
        <w:t xml:space="preserve">         </w:t>
      </w:r>
      <w:r w:rsidRPr="00FA6B0F">
        <w:rPr>
          <w:b/>
          <w:sz w:val="24"/>
          <w:szCs w:val="24"/>
          <w:lang w:val="uk-UA"/>
        </w:rPr>
        <w:t>«ПРОТИ»</w:t>
      </w:r>
      <w:r w:rsidRPr="00B110C6">
        <w:rPr>
          <w:sz w:val="24"/>
          <w:szCs w:val="24"/>
          <w:lang w:val="uk-UA"/>
        </w:rPr>
        <w:t xml:space="preserve"> </w:t>
      </w:r>
      <w:r>
        <w:rPr>
          <w:sz w:val="24"/>
          <w:szCs w:val="24"/>
          <w:lang w:val="uk-UA"/>
        </w:rPr>
        <w:t xml:space="preserve">- </w:t>
      </w:r>
      <w:r w:rsidR="00C84A5A">
        <w:rPr>
          <w:sz w:val="24"/>
          <w:szCs w:val="24"/>
          <w:lang w:val="uk-UA"/>
        </w:rPr>
        <w:t>6701,34</w:t>
      </w:r>
      <w:r>
        <w:rPr>
          <w:sz w:val="24"/>
          <w:szCs w:val="24"/>
          <w:lang w:val="uk-UA"/>
        </w:rPr>
        <w:t xml:space="preserve"> м</w:t>
      </w:r>
      <w:r>
        <w:rPr>
          <w:sz w:val="24"/>
          <w:szCs w:val="24"/>
          <w:vertAlign w:val="superscript"/>
          <w:lang w:val="uk-UA"/>
        </w:rPr>
        <w:t>2</w:t>
      </w:r>
      <w:r w:rsidR="00C84A5A">
        <w:rPr>
          <w:sz w:val="24"/>
          <w:szCs w:val="24"/>
          <w:lang w:val="uk-UA"/>
        </w:rPr>
        <w:t>, (29,53</w:t>
      </w:r>
      <w:r>
        <w:rPr>
          <w:sz w:val="24"/>
          <w:szCs w:val="24"/>
          <w:lang w:val="uk-UA"/>
        </w:rPr>
        <w:t>% )</w:t>
      </w:r>
    </w:p>
    <w:p w:rsidR="00AC1C86" w:rsidRPr="00B110C6" w:rsidRDefault="00AC1C86" w:rsidP="00AC1C86">
      <w:pPr>
        <w:ind w:left="2124"/>
        <w:rPr>
          <w:sz w:val="24"/>
          <w:szCs w:val="24"/>
          <w:lang w:val="uk-UA"/>
        </w:rPr>
      </w:pPr>
      <w:r w:rsidRPr="00AE68A3">
        <w:rPr>
          <w:rStyle w:val="aa"/>
          <w:color w:val="000000"/>
          <w:sz w:val="24"/>
          <w:szCs w:val="24"/>
          <w:lang w:val="uk-UA"/>
        </w:rPr>
        <w:t xml:space="preserve">Рішення прийнято. </w:t>
      </w:r>
    </w:p>
    <w:p w:rsidR="00AC1C86" w:rsidRPr="00ED6DF1" w:rsidRDefault="00AC1C86" w:rsidP="00AC1C86">
      <w:pPr>
        <w:ind w:left="1843" w:hanging="1843"/>
        <w:jc w:val="both"/>
        <w:outlineLvl w:val="0"/>
        <w:rPr>
          <w:b/>
          <w:i/>
          <w:sz w:val="24"/>
          <w:szCs w:val="24"/>
          <w:lang w:val="uk-UA"/>
        </w:rPr>
      </w:pPr>
      <w:r w:rsidRPr="00ED6DF1">
        <w:rPr>
          <w:b/>
          <w:i/>
          <w:sz w:val="24"/>
          <w:szCs w:val="24"/>
          <w:lang w:val="uk-UA"/>
        </w:rPr>
        <w:t>УХВАЛИЛИ:</w:t>
      </w:r>
      <w:r w:rsidRPr="00ED6DF1">
        <w:rPr>
          <w:sz w:val="24"/>
          <w:szCs w:val="24"/>
          <w:lang w:val="uk-UA"/>
        </w:rPr>
        <w:tab/>
      </w:r>
      <w:r>
        <w:rPr>
          <w:sz w:val="24"/>
          <w:szCs w:val="24"/>
          <w:lang w:val="uk-UA"/>
        </w:rPr>
        <w:t>З</w:t>
      </w:r>
      <w:r w:rsidRPr="00ED6DF1">
        <w:rPr>
          <w:sz w:val="24"/>
          <w:szCs w:val="24"/>
          <w:lang w:val="uk-UA"/>
        </w:rPr>
        <w:t>атвердити внески в ОСББ для співвласників житлових приміщень та нежитлових приміщень з 01.0</w:t>
      </w:r>
      <w:r>
        <w:rPr>
          <w:sz w:val="24"/>
          <w:szCs w:val="24"/>
          <w:lang w:val="uk-UA"/>
        </w:rPr>
        <w:t>6</w:t>
      </w:r>
      <w:r w:rsidRPr="00ED6DF1">
        <w:rPr>
          <w:sz w:val="24"/>
          <w:szCs w:val="24"/>
          <w:lang w:val="uk-UA"/>
        </w:rPr>
        <w:t>.</w:t>
      </w:r>
      <w:r>
        <w:rPr>
          <w:sz w:val="24"/>
          <w:szCs w:val="24"/>
          <w:lang w:val="uk-UA"/>
        </w:rPr>
        <w:t>21</w:t>
      </w:r>
      <w:r w:rsidRPr="00ED6DF1">
        <w:rPr>
          <w:sz w:val="24"/>
          <w:szCs w:val="24"/>
          <w:lang w:val="uk-UA"/>
        </w:rPr>
        <w:t xml:space="preserve"> року</w:t>
      </w:r>
      <w:r>
        <w:rPr>
          <w:sz w:val="24"/>
          <w:szCs w:val="24"/>
          <w:lang w:val="uk-UA"/>
        </w:rPr>
        <w:t xml:space="preserve"> </w:t>
      </w:r>
      <w:r w:rsidRPr="00ED6DF1">
        <w:rPr>
          <w:sz w:val="24"/>
          <w:szCs w:val="24"/>
          <w:lang w:val="uk-UA"/>
        </w:rPr>
        <w:t>в розмір</w:t>
      </w:r>
      <w:r>
        <w:rPr>
          <w:sz w:val="24"/>
          <w:szCs w:val="24"/>
          <w:lang w:val="uk-UA"/>
        </w:rPr>
        <w:t>і:</w:t>
      </w:r>
    </w:p>
    <w:p w:rsidR="00AC1C86" w:rsidRPr="008A00C4" w:rsidRDefault="00AC1C86" w:rsidP="00AC1C86">
      <w:pPr>
        <w:ind w:firstLine="1985"/>
        <w:jc w:val="both"/>
        <w:outlineLvl w:val="0"/>
        <w:rPr>
          <w:bCs/>
          <w:iCs/>
          <w:sz w:val="24"/>
          <w:szCs w:val="24"/>
          <w:lang w:val="uk-UA"/>
        </w:rPr>
      </w:pPr>
      <w:r w:rsidRPr="008A00C4">
        <w:rPr>
          <w:bCs/>
          <w:iCs/>
          <w:sz w:val="24"/>
          <w:szCs w:val="24"/>
          <w:lang w:val="uk-UA"/>
        </w:rPr>
        <w:t xml:space="preserve">Обслуговування </w:t>
      </w:r>
      <w:r w:rsidRPr="008A00C4">
        <w:rPr>
          <w:bCs/>
          <w:i/>
          <w:sz w:val="24"/>
          <w:szCs w:val="24"/>
          <w:lang w:val="uk-UA"/>
        </w:rPr>
        <w:t>житла</w:t>
      </w:r>
      <w:r>
        <w:rPr>
          <w:bCs/>
          <w:iCs/>
          <w:sz w:val="24"/>
          <w:szCs w:val="24"/>
          <w:lang w:val="uk-UA"/>
        </w:rPr>
        <w:tab/>
      </w:r>
      <w:r>
        <w:rPr>
          <w:bCs/>
          <w:iCs/>
          <w:sz w:val="24"/>
          <w:szCs w:val="24"/>
          <w:lang w:val="uk-UA"/>
        </w:rPr>
        <w:tab/>
      </w:r>
      <w:r>
        <w:rPr>
          <w:bCs/>
          <w:iCs/>
          <w:sz w:val="24"/>
          <w:szCs w:val="24"/>
          <w:lang w:val="uk-UA"/>
        </w:rPr>
        <w:tab/>
      </w:r>
      <w:r>
        <w:rPr>
          <w:b/>
          <w:iCs/>
          <w:sz w:val="24"/>
          <w:szCs w:val="24"/>
          <w:lang w:val="uk-UA"/>
        </w:rPr>
        <w:t>5,8</w:t>
      </w:r>
      <w:r w:rsidRPr="008A00C4">
        <w:rPr>
          <w:b/>
          <w:iCs/>
          <w:sz w:val="24"/>
          <w:szCs w:val="24"/>
          <w:lang w:val="uk-UA"/>
        </w:rPr>
        <w:t>5</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AC1C86" w:rsidRDefault="00AC1C86" w:rsidP="00AC1C86">
      <w:pPr>
        <w:ind w:firstLine="1985"/>
        <w:jc w:val="both"/>
        <w:outlineLvl w:val="0"/>
        <w:rPr>
          <w:bCs/>
          <w:iCs/>
          <w:sz w:val="24"/>
          <w:szCs w:val="24"/>
          <w:lang w:val="uk-UA"/>
        </w:rPr>
      </w:pPr>
      <w:r w:rsidRPr="008A00C4">
        <w:rPr>
          <w:bCs/>
          <w:iCs/>
          <w:sz w:val="24"/>
          <w:szCs w:val="24"/>
          <w:lang w:val="uk-UA"/>
        </w:rPr>
        <w:t xml:space="preserve">Обслуговування </w:t>
      </w:r>
      <w:r w:rsidRPr="008A00C4">
        <w:rPr>
          <w:bCs/>
          <w:i/>
          <w:sz w:val="24"/>
          <w:szCs w:val="24"/>
          <w:lang w:val="uk-UA"/>
        </w:rPr>
        <w:t>офісів 1-</w:t>
      </w:r>
      <w:r>
        <w:rPr>
          <w:bCs/>
          <w:i/>
          <w:sz w:val="24"/>
          <w:szCs w:val="24"/>
          <w:lang w:val="uk-UA"/>
        </w:rPr>
        <w:t>3</w:t>
      </w:r>
      <w:r w:rsidRPr="008A00C4">
        <w:rPr>
          <w:bCs/>
          <w:i/>
          <w:sz w:val="24"/>
          <w:szCs w:val="24"/>
          <w:lang w:val="uk-UA"/>
        </w:rPr>
        <w:t xml:space="preserve"> поверх</w:t>
      </w:r>
      <w:r>
        <w:rPr>
          <w:bCs/>
          <w:iCs/>
          <w:sz w:val="24"/>
          <w:szCs w:val="24"/>
          <w:lang w:val="uk-UA"/>
        </w:rPr>
        <w:tab/>
      </w:r>
      <w:r>
        <w:rPr>
          <w:bCs/>
          <w:iCs/>
          <w:sz w:val="24"/>
          <w:szCs w:val="24"/>
          <w:lang w:val="uk-UA"/>
        </w:rPr>
        <w:tab/>
      </w:r>
      <w:r>
        <w:rPr>
          <w:b/>
          <w:iCs/>
          <w:sz w:val="24"/>
          <w:szCs w:val="24"/>
          <w:lang w:val="uk-UA"/>
        </w:rPr>
        <w:t>5,1</w:t>
      </w:r>
      <w:r w:rsidRPr="008A00C4">
        <w:rPr>
          <w:b/>
          <w:iCs/>
          <w:sz w:val="24"/>
          <w:szCs w:val="24"/>
          <w:lang w:val="uk-UA"/>
        </w:rPr>
        <w:t>1</w:t>
      </w:r>
      <w:r w:rsidRPr="008A00C4">
        <w:rPr>
          <w:bCs/>
          <w:iCs/>
          <w:sz w:val="24"/>
          <w:szCs w:val="24"/>
          <w:lang w:val="uk-UA"/>
        </w:rPr>
        <w:t xml:space="preserve"> </w:t>
      </w:r>
      <w:proofErr w:type="spellStart"/>
      <w:r w:rsidRPr="008A00C4">
        <w:rPr>
          <w:bCs/>
          <w:iCs/>
          <w:sz w:val="24"/>
          <w:szCs w:val="24"/>
          <w:lang w:val="uk-UA"/>
        </w:rPr>
        <w:t>грн</w:t>
      </w:r>
      <w:proofErr w:type="spellEnd"/>
      <w:r w:rsidRPr="008A00C4">
        <w:rPr>
          <w:bCs/>
          <w:iCs/>
          <w:sz w:val="24"/>
          <w:szCs w:val="24"/>
          <w:lang w:val="uk-UA"/>
        </w:rPr>
        <w:t>/</w:t>
      </w:r>
      <w:proofErr w:type="spellStart"/>
      <w:r w:rsidRPr="008A00C4">
        <w:rPr>
          <w:bCs/>
          <w:iCs/>
          <w:sz w:val="24"/>
          <w:szCs w:val="24"/>
          <w:lang w:val="uk-UA"/>
        </w:rPr>
        <w:t>метр.кв</w:t>
      </w:r>
      <w:proofErr w:type="spellEnd"/>
      <w:r w:rsidRPr="008A00C4">
        <w:rPr>
          <w:bCs/>
          <w:iCs/>
          <w:sz w:val="24"/>
          <w:szCs w:val="24"/>
          <w:lang w:val="uk-UA"/>
        </w:rPr>
        <w:t>.</w:t>
      </w:r>
      <w:r>
        <w:rPr>
          <w:bCs/>
          <w:iCs/>
          <w:sz w:val="24"/>
          <w:szCs w:val="24"/>
          <w:lang w:val="uk-UA"/>
        </w:rPr>
        <w:t xml:space="preserve"> </w:t>
      </w:r>
      <w:r w:rsidRPr="008A00C4">
        <w:rPr>
          <w:bCs/>
          <w:iCs/>
          <w:sz w:val="24"/>
          <w:szCs w:val="24"/>
          <w:lang w:val="uk-UA"/>
        </w:rPr>
        <w:t>місяць</w:t>
      </w:r>
    </w:p>
    <w:p w:rsidR="00AC1C86" w:rsidRDefault="00AC1C86" w:rsidP="00AC1C86">
      <w:pPr>
        <w:ind w:firstLine="1985"/>
        <w:jc w:val="both"/>
        <w:outlineLvl w:val="0"/>
        <w:rPr>
          <w:bCs/>
          <w:iCs/>
          <w:sz w:val="24"/>
          <w:szCs w:val="24"/>
          <w:lang w:val="uk-UA"/>
        </w:rPr>
      </w:pPr>
    </w:p>
    <w:p w:rsidR="00AC1C86" w:rsidRDefault="00AC1C86" w:rsidP="00AC1C86">
      <w:pPr>
        <w:ind w:firstLine="1985"/>
        <w:jc w:val="both"/>
        <w:outlineLvl w:val="0"/>
        <w:rPr>
          <w:bCs/>
          <w:iCs/>
          <w:sz w:val="24"/>
          <w:szCs w:val="24"/>
          <w:lang w:val="uk-UA"/>
        </w:rPr>
      </w:pPr>
    </w:p>
    <w:p w:rsidR="00AC1C86" w:rsidRPr="00ED6DF1" w:rsidRDefault="00AC1C86" w:rsidP="00AC1C86">
      <w:pPr>
        <w:ind w:left="75"/>
        <w:rPr>
          <w:b/>
          <w:sz w:val="24"/>
          <w:szCs w:val="24"/>
          <w:u w:val="single"/>
          <w:lang w:val="uk-UA"/>
        </w:rPr>
      </w:pPr>
      <w:r>
        <w:rPr>
          <w:b/>
          <w:sz w:val="24"/>
          <w:szCs w:val="24"/>
          <w:u w:val="single"/>
          <w:lang w:val="uk-UA"/>
        </w:rPr>
        <w:t>По-четвертому</w:t>
      </w:r>
      <w:r w:rsidRPr="00ED6DF1">
        <w:rPr>
          <w:b/>
          <w:sz w:val="24"/>
          <w:szCs w:val="24"/>
          <w:u w:val="single"/>
          <w:lang w:val="uk-UA"/>
        </w:rPr>
        <w:t xml:space="preserve"> питанню порядку денного.</w:t>
      </w:r>
    </w:p>
    <w:p w:rsidR="00AC1C86" w:rsidRPr="008A00C4" w:rsidRDefault="00AC1C86" w:rsidP="00AC1C86">
      <w:pPr>
        <w:ind w:firstLine="1985"/>
        <w:jc w:val="both"/>
        <w:outlineLvl w:val="0"/>
        <w:rPr>
          <w:bCs/>
          <w:iCs/>
          <w:sz w:val="24"/>
          <w:szCs w:val="24"/>
          <w:lang w:val="uk-UA"/>
        </w:rPr>
      </w:pPr>
    </w:p>
    <w:p w:rsidR="00AC1C86" w:rsidRPr="00750E03" w:rsidRDefault="00AC1C86" w:rsidP="00AC1C86">
      <w:pPr>
        <w:ind w:left="360"/>
        <w:jc w:val="both"/>
        <w:textAlignment w:val="baseline"/>
        <w:rPr>
          <w:sz w:val="24"/>
          <w:szCs w:val="24"/>
          <w:lang w:val="uk-UA"/>
        </w:rPr>
      </w:pPr>
      <w:r w:rsidRPr="00750E03">
        <w:rPr>
          <w:b/>
          <w:i/>
          <w:sz w:val="24"/>
          <w:szCs w:val="24"/>
          <w:lang w:val="uk-UA"/>
        </w:rPr>
        <w:t>СЛУХАЛИ:</w:t>
      </w:r>
      <w:r w:rsidRPr="00750E03">
        <w:rPr>
          <w:sz w:val="24"/>
          <w:szCs w:val="24"/>
          <w:lang w:val="uk-UA"/>
        </w:rPr>
        <w:t xml:space="preserve"> Голову зборів</w:t>
      </w:r>
      <w:r w:rsidRPr="00750E03">
        <w:rPr>
          <w:b/>
          <w:sz w:val="24"/>
          <w:szCs w:val="24"/>
          <w:lang w:val="uk-UA"/>
        </w:rPr>
        <w:t xml:space="preserve"> </w:t>
      </w:r>
      <w:proofErr w:type="spellStart"/>
      <w:r w:rsidRPr="00750E03">
        <w:rPr>
          <w:b/>
          <w:sz w:val="24"/>
          <w:szCs w:val="24"/>
          <w:lang w:val="uk-UA"/>
        </w:rPr>
        <w:t>Гросмана</w:t>
      </w:r>
      <w:proofErr w:type="spellEnd"/>
      <w:r w:rsidRPr="00750E03">
        <w:rPr>
          <w:b/>
          <w:sz w:val="24"/>
          <w:szCs w:val="24"/>
          <w:lang w:val="uk-UA"/>
        </w:rPr>
        <w:t xml:space="preserve"> О.Н</w:t>
      </w:r>
      <w:r w:rsidRPr="00750E03">
        <w:rPr>
          <w:sz w:val="24"/>
          <w:szCs w:val="24"/>
          <w:lang w:val="uk-UA"/>
        </w:rPr>
        <w:t>, який повідомив, що станом на сьогоднішній день електрозабезпеченн</w:t>
      </w:r>
      <w:r>
        <w:rPr>
          <w:sz w:val="24"/>
          <w:szCs w:val="24"/>
          <w:lang w:val="uk-UA"/>
        </w:rPr>
        <w:t>я будинку</w:t>
      </w:r>
      <w:r w:rsidRPr="00750E03">
        <w:rPr>
          <w:sz w:val="24"/>
          <w:szCs w:val="24"/>
          <w:lang w:val="uk-UA"/>
        </w:rPr>
        <w:t xml:space="preserve"> відбувається не підставі Договор</w:t>
      </w:r>
      <w:r>
        <w:rPr>
          <w:sz w:val="24"/>
          <w:szCs w:val="24"/>
          <w:lang w:val="uk-UA"/>
        </w:rPr>
        <w:t xml:space="preserve">у укладеного між ОСББ «ДНІПРОВСЬКИЙ-10» та </w:t>
      </w:r>
      <w:r w:rsidRPr="00D22FB4">
        <w:rPr>
          <w:sz w:val="24"/>
          <w:szCs w:val="24"/>
          <w:lang w:val="uk-UA"/>
        </w:rPr>
        <w:t xml:space="preserve">ПАТ «ДТЕК Дніпровські електромережі» </w:t>
      </w:r>
      <w:r w:rsidRPr="00D22FB4">
        <w:rPr>
          <w:kern w:val="36"/>
          <w:sz w:val="24"/>
          <w:szCs w:val="24"/>
          <w:lang w:val="uk-UA"/>
        </w:rPr>
        <w:t>за загальним обліком постачання електроенергії</w:t>
      </w:r>
      <w:r>
        <w:rPr>
          <w:sz w:val="24"/>
          <w:szCs w:val="24"/>
          <w:lang w:val="uk-UA"/>
        </w:rPr>
        <w:t xml:space="preserve">, </w:t>
      </w:r>
      <w:r w:rsidRPr="00750E03">
        <w:rPr>
          <w:sz w:val="24"/>
          <w:szCs w:val="24"/>
          <w:lang w:val="uk-UA"/>
        </w:rPr>
        <w:t>та запропонував перейти на індивідуальні договори про користування електричною енергією з власниками квартир (мешканця</w:t>
      </w:r>
      <w:r>
        <w:rPr>
          <w:sz w:val="24"/>
          <w:szCs w:val="24"/>
          <w:lang w:val="uk-UA"/>
        </w:rPr>
        <w:t>ми), а</w:t>
      </w:r>
      <w:r w:rsidRPr="0058178E">
        <w:rPr>
          <w:sz w:val="24"/>
          <w:szCs w:val="24"/>
          <w:lang w:val="uk-UA"/>
        </w:rPr>
        <w:t xml:space="preserve"> також запропонував укласти договір про постачання електр</w:t>
      </w:r>
      <w:r>
        <w:rPr>
          <w:sz w:val="24"/>
          <w:szCs w:val="24"/>
          <w:lang w:val="uk-UA"/>
        </w:rPr>
        <w:t>ичної енергії між ОСББ «ДНІПРОВСЬКИЙ-10</w:t>
      </w:r>
      <w:r w:rsidRPr="0058178E">
        <w:rPr>
          <w:sz w:val="24"/>
          <w:szCs w:val="24"/>
          <w:lang w:val="uk-UA"/>
        </w:rPr>
        <w:t>» та ПАТ «ДТЕК Дніпровські електромережі» для електрозабезпечення технічних цілей (робота ліфтів, насосів), освітлення дворів, сходів, номерних знаків даного будинку.</w:t>
      </w:r>
    </w:p>
    <w:p w:rsidR="00AC1C86" w:rsidRDefault="00AC1C86" w:rsidP="00AC1C86">
      <w:pPr>
        <w:ind w:firstLine="540"/>
        <w:jc w:val="both"/>
        <w:outlineLvl w:val="0"/>
        <w:rPr>
          <w:sz w:val="24"/>
          <w:szCs w:val="24"/>
          <w:lang w:val="uk-UA"/>
        </w:rPr>
      </w:pPr>
      <w:r w:rsidRPr="00750E03">
        <w:rPr>
          <w:b/>
          <w:i/>
          <w:sz w:val="24"/>
          <w:szCs w:val="24"/>
          <w:lang w:val="uk-UA"/>
        </w:rPr>
        <w:t xml:space="preserve">  </w:t>
      </w:r>
      <w:r w:rsidRPr="00D22FB4">
        <w:rPr>
          <w:b/>
          <w:i/>
          <w:sz w:val="24"/>
          <w:szCs w:val="24"/>
          <w:lang w:val="uk-UA"/>
        </w:rPr>
        <w:t>ГОЛОСУВАЛИ:</w:t>
      </w:r>
      <w:r>
        <w:rPr>
          <w:b/>
          <w:sz w:val="24"/>
          <w:szCs w:val="24"/>
          <w:lang w:val="uk-UA"/>
        </w:rPr>
        <w:t xml:space="preserve">   </w:t>
      </w:r>
      <w:r w:rsidRPr="0009300C">
        <w:rPr>
          <w:b/>
          <w:sz w:val="24"/>
          <w:szCs w:val="24"/>
          <w:lang w:val="uk-UA"/>
        </w:rPr>
        <w:t>«ЗА»</w:t>
      </w:r>
      <w:r w:rsidRPr="00B110C6">
        <w:rPr>
          <w:sz w:val="24"/>
          <w:szCs w:val="24"/>
          <w:lang w:val="uk-UA"/>
        </w:rPr>
        <w:t xml:space="preserve"> </w:t>
      </w:r>
      <w:r w:rsidRPr="00D22FB4">
        <w:rPr>
          <w:sz w:val="24"/>
          <w:szCs w:val="24"/>
          <w:lang w:val="uk-UA"/>
        </w:rPr>
        <w:t xml:space="preserve"> </w:t>
      </w:r>
      <w:r w:rsidR="00C84A5A">
        <w:rPr>
          <w:sz w:val="24"/>
          <w:szCs w:val="24"/>
          <w:lang w:val="uk-UA"/>
        </w:rPr>
        <w:t>16788,30</w:t>
      </w:r>
      <w:r w:rsidRPr="00D22FB4">
        <w:rPr>
          <w:sz w:val="24"/>
          <w:szCs w:val="24"/>
          <w:lang w:val="uk-UA"/>
        </w:rPr>
        <w:t>м</w:t>
      </w:r>
      <w:r w:rsidRPr="00D22FB4">
        <w:rPr>
          <w:sz w:val="24"/>
          <w:szCs w:val="24"/>
          <w:vertAlign w:val="superscript"/>
          <w:lang w:val="uk-UA"/>
        </w:rPr>
        <w:t>2</w:t>
      </w:r>
      <w:r w:rsidR="00C84A5A">
        <w:rPr>
          <w:sz w:val="24"/>
          <w:szCs w:val="24"/>
          <w:lang w:val="uk-UA"/>
        </w:rPr>
        <w:t xml:space="preserve"> ( 73,98</w:t>
      </w:r>
      <w:r w:rsidRPr="00D22FB4">
        <w:rPr>
          <w:sz w:val="24"/>
          <w:szCs w:val="24"/>
          <w:lang w:val="uk-UA"/>
        </w:rPr>
        <w:t xml:space="preserve">%),    </w:t>
      </w:r>
      <w:r w:rsidRPr="00D22FB4">
        <w:rPr>
          <w:b/>
          <w:sz w:val="24"/>
          <w:szCs w:val="24"/>
          <w:lang w:val="uk-UA"/>
        </w:rPr>
        <w:t xml:space="preserve">«ПРОТИ»- </w:t>
      </w:r>
      <w:r w:rsidR="00C84A5A">
        <w:rPr>
          <w:sz w:val="24"/>
          <w:szCs w:val="24"/>
          <w:lang w:val="uk-UA"/>
        </w:rPr>
        <w:t>5905,04</w:t>
      </w:r>
      <w:r w:rsidRPr="00D22FB4">
        <w:rPr>
          <w:sz w:val="24"/>
          <w:szCs w:val="24"/>
          <w:lang w:val="uk-UA"/>
        </w:rPr>
        <w:t>м</w:t>
      </w:r>
      <w:r w:rsidRPr="00D22FB4">
        <w:rPr>
          <w:sz w:val="24"/>
          <w:szCs w:val="24"/>
          <w:vertAlign w:val="superscript"/>
          <w:lang w:val="uk-UA"/>
        </w:rPr>
        <w:t>2</w:t>
      </w:r>
      <w:r w:rsidR="00C84A5A">
        <w:rPr>
          <w:sz w:val="24"/>
          <w:szCs w:val="24"/>
          <w:lang w:val="uk-UA"/>
        </w:rPr>
        <w:t xml:space="preserve"> ( 26,02</w:t>
      </w:r>
      <w:r>
        <w:rPr>
          <w:sz w:val="24"/>
          <w:szCs w:val="24"/>
          <w:lang w:val="uk-UA"/>
        </w:rPr>
        <w:t>%).</w:t>
      </w:r>
    </w:p>
    <w:p w:rsidR="00AC1C86" w:rsidRPr="00B875CF" w:rsidRDefault="00AC1C86" w:rsidP="00AC1C86">
      <w:pPr>
        <w:ind w:left="2127" w:hanging="2127"/>
        <w:rPr>
          <w:sz w:val="24"/>
          <w:szCs w:val="24"/>
          <w:lang w:val="uk-UA"/>
        </w:rPr>
      </w:pPr>
      <w:r w:rsidRPr="00AE68A3">
        <w:rPr>
          <w:rStyle w:val="aa"/>
          <w:color w:val="000000"/>
          <w:sz w:val="24"/>
          <w:szCs w:val="24"/>
          <w:lang w:val="uk-UA"/>
        </w:rPr>
        <w:t xml:space="preserve">Рішення прийнято. </w:t>
      </w:r>
    </w:p>
    <w:p w:rsidR="00AC1C86" w:rsidRDefault="00AC1C86" w:rsidP="00AC1C86">
      <w:pPr>
        <w:ind w:left="142" w:firstLine="425"/>
        <w:jc w:val="both"/>
        <w:outlineLvl w:val="0"/>
        <w:rPr>
          <w:sz w:val="24"/>
          <w:szCs w:val="24"/>
          <w:lang w:val="uk-UA"/>
        </w:rPr>
      </w:pPr>
      <w:r w:rsidRPr="00750E03">
        <w:rPr>
          <w:b/>
          <w:i/>
          <w:sz w:val="24"/>
          <w:szCs w:val="24"/>
          <w:lang w:val="uk-UA"/>
        </w:rPr>
        <w:t>УХВАЛИЛИ:</w:t>
      </w:r>
      <w:r w:rsidRPr="00750E03">
        <w:rPr>
          <w:sz w:val="24"/>
          <w:szCs w:val="24"/>
          <w:lang w:val="uk-UA"/>
        </w:rPr>
        <w:tab/>
        <w:t>перейти на індивідуальні договори про ко</w:t>
      </w:r>
      <w:r>
        <w:rPr>
          <w:sz w:val="24"/>
          <w:szCs w:val="24"/>
          <w:lang w:val="uk-UA"/>
        </w:rPr>
        <w:t>ристування електричною енергією:</w:t>
      </w:r>
      <w:r w:rsidRPr="00750E03">
        <w:rPr>
          <w:sz w:val="24"/>
          <w:szCs w:val="24"/>
          <w:lang w:val="uk-UA"/>
        </w:rPr>
        <w:t xml:space="preserve"> власникам квартир (мешканцям) уклас</w:t>
      </w:r>
      <w:r>
        <w:rPr>
          <w:sz w:val="24"/>
          <w:szCs w:val="24"/>
          <w:lang w:val="uk-UA"/>
        </w:rPr>
        <w:t xml:space="preserve">ти із </w:t>
      </w:r>
      <w:r w:rsidRPr="00D22FB4">
        <w:rPr>
          <w:sz w:val="24"/>
          <w:szCs w:val="24"/>
          <w:lang w:val="uk-UA"/>
        </w:rPr>
        <w:t>ПАТ «ДТЕК Дніпровські електромережі</w:t>
      </w:r>
      <w:r w:rsidRPr="00750E03">
        <w:rPr>
          <w:sz w:val="24"/>
          <w:szCs w:val="24"/>
          <w:lang w:val="uk-UA"/>
        </w:rPr>
        <w:t xml:space="preserve"> договори про користування елект</w:t>
      </w:r>
      <w:r>
        <w:rPr>
          <w:sz w:val="24"/>
          <w:szCs w:val="24"/>
          <w:lang w:val="uk-UA"/>
        </w:rPr>
        <w:t>ричною енергією; ОСББ «ДНІПРОВСЬКИЙ-10</w:t>
      </w:r>
      <w:r w:rsidRPr="00750E03">
        <w:rPr>
          <w:sz w:val="24"/>
          <w:szCs w:val="24"/>
          <w:lang w:val="uk-UA"/>
        </w:rPr>
        <w:t>» уклас</w:t>
      </w:r>
      <w:r>
        <w:rPr>
          <w:sz w:val="24"/>
          <w:szCs w:val="24"/>
          <w:lang w:val="uk-UA"/>
        </w:rPr>
        <w:t xml:space="preserve">ти із </w:t>
      </w:r>
      <w:r w:rsidRPr="00D22FB4">
        <w:rPr>
          <w:sz w:val="24"/>
          <w:szCs w:val="24"/>
          <w:lang w:val="uk-UA"/>
        </w:rPr>
        <w:t>ПАТ «ДТЕК Дніпровські електромережі</w:t>
      </w:r>
      <w:r w:rsidRPr="00750E03">
        <w:rPr>
          <w:sz w:val="24"/>
          <w:szCs w:val="24"/>
          <w:lang w:val="uk-UA"/>
        </w:rPr>
        <w:t xml:space="preserve"> договір на постачання електричної енергії для електрозабезпечення технічних цілей (робота ліфтів, насосів), освітлення дворів, сходів, номерних знаків даного будинку </w:t>
      </w:r>
      <w:r>
        <w:rPr>
          <w:sz w:val="24"/>
          <w:szCs w:val="24"/>
          <w:lang w:val="uk-UA"/>
        </w:rPr>
        <w:t>тощо, уповноважити правління</w:t>
      </w:r>
      <w:r w:rsidRPr="00750E03">
        <w:rPr>
          <w:sz w:val="24"/>
          <w:szCs w:val="24"/>
          <w:lang w:val="uk-UA"/>
        </w:rPr>
        <w:t xml:space="preserve"> підписати відповідний до</w:t>
      </w:r>
      <w:r>
        <w:rPr>
          <w:sz w:val="24"/>
          <w:szCs w:val="24"/>
          <w:lang w:val="uk-UA"/>
        </w:rPr>
        <w:t>говір зі сторони ОСББ «ДНІПРОВСЬКИЙ-10</w:t>
      </w:r>
      <w:r w:rsidRPr="00750E03">
        <w:rPr>
          <w:sz w:val="24"/>
          <w:szCs w:val="24"/>
          <w:lang w:val="uk-UA"/>
        </w:rPr>
        <w:t>».</w:t>
      </w:r>
    </w:p>
    <w:p w:rsidR="00AC1C86" w:rsidRDefault="00AC1C86" w:rsidP="00AC1C86">
      <w:pPr>
        <w:ind w:left="142" w:firstLine="425"/>
        <w:jc w:val="both"/>
        <w:outlineLvl w:val="0"/>
        <w:rPr>
          <w:sz w:val="24"/>
          <w:szCs w:val="24"/>
          <w:lang w:val="uk-UA"/>
        </w:rPr>
      </w:pPr>
    </w:p>
    <w:p w:rsidR="00AC1C86" w:rsidRDefault="00AC1C86" w:rsidP="00AC1C86">
      <w:pPr>
        <w:ind w:left="142" w:firstLine="425"/>
        <w:jc w:val="both"/>
        <w:outlineLvl w:val="0"/>
        <w:rPr>
          <w:sz w:val="24"/>
          <w:szCs w:val="24"/>
          <w:lang w:val="uk-UA"/>
        </w:rPr>
      </w:pPr>
    </w:p>
    <w:p w:rsidR="00AC1C86" w:rsidRPr="00ED6DF1" w:rsidRDefault="00AC1C86" w:rsidP="00AC1C86">
      <w:pPr>
        <w:rPr>
          <w:b/>
          <w:sz w:val="24"/>
          <w:szCs w:val="24"/>
          <w:u w:val="single"/>
          <w:lang w:val="uk-UA"/>
        </w:rPr>
      </w:pPr>
      <w:r w:rsidRPr="00ED6DF1">
        <w:rPr>
          <w:b/>
          <w:sz w:val="24"/>
          <w:szCs w:val="24"/>
          <w:u w:val="single"/>
          <w:lang w:val="uk-UA"/>
        </w:rPr>
        <w:t>По-п’ятому питанню порядку денного.</w:t>
      </w:r>
    </w:p>
    <w:p w:rsidR="00AC1C86" w:rsidRDefault="00AC1C86" w:rsidP="00AC1C86">
      <w:pPr>
        <w:ind w:left="360"/>
        <w:jc w:val="both"/>
        <w:textAlignment w:val="baseline"/>
        <w:rPr>
          <w:sz w:val="24"/>
          <w:szCs w:val="24"/>
          <w:lang w:val="uk-UA"/>
        </w:rPr>
      </w:pPr>
      <w:r w:rsidRPr="00750E03">
        <w:rPr>
          <w:b/>
          <w:i/>
          <w:sz w:val="24"/>
          <w:szCs w:val="24"/>
          <w:lang w:val="uk-UA"/>
        </w:rPr>
        <w:t>СЛУХАЛИ:</w:t>
      </w:r>
      <w:r w:rsidRPr="00750E03">
        <w:rPr>
          <w:sz w:val="24"/>
          <w:szCs w:val="24"/>
          <w:lang w:val="uk-UA"/>
        </w:rPr>
        <w:t xml:space="preserve"> Голову зборів</w:t>
      </w:r>
      <w:r w:rsidRPr="00750E03">
        <w:rPr>
          <w:b/>
          <w:sz w:val="24"/>
          <w:szCs w:val="24"/>
          <w:lang w:val="uk-UA"/>
        </w:rPr>
        <w:t xml:space="preserve"> </w:t>
      </w:r>
      <w:proofErr w:type="spellStart"/>
      <w:r w:rsidRPr="00750E03">
        <w:rPr>
          <w:b/>
          <w:sz w:val="24"/>
          <w:szCs w:val="24"/>
          <w:lang w:val="uk-UA"/>
        </w:rPr>
        <w:t>Гросмана</w:t>
      </w:r>
      <w:proofErr w:type="spellEnd"/>
      <w:r w:rsidRPr="00750E03">
        <w:rPr>
          <w:b/>
          <w:sz w:val="24"/>
          <w:szCs w:val="24"/>
          <w:lang w:val="uk-UA"/>
        </w:rPr>
        <w:t xml:space="preserve"> О.Н</w:t>
      </w:r>
      <w:r w:rsidRPr="00750E03">
        <w:rPr>
          <w:sz w:val="24"/>
          <w:szCs w:val="24"/>
          <w:lang w:val="uk-UA"/>
        </w:rPr>
        <w:t xml:space="preserve">, який повідомив, що станом на сьогоднішній день </w:t>
      </w:r>
      <w:r>
        <w:rPr>
          <w:sz w:val="24"/>
          <w:szCs w:val="24"/>
          <w:lang w:val="uk-UA"/>
        </w:rPr>
        <w:t xml:space="preserve">не визначений порядок експлуатації цокольного поверху та запропонував наступний порядок експлуатації цокольного поверху: </w:t>
      </w:r>
    </w:p>
    <w:p w:rsidR="00AC1C86" w:rsidRPr="00FD42D4" w:rsidRDefault="00AC1C86" w:rsidP="00AC1C86">
      <w:pPr>
        <w:pStyle w:val="a9"/>
        <w:numPr>
          <w:ilvl w:val="0"/>
          <w:numId w:val="27"/>
        </w:numPr>
        <w:jc w:val="both"/>
        <w:textAlignment w:val="baseline"/>
        <w:rPr>
          <w:sz w:val="24"/>
          <w:szCs w:val="24"/>
          <w:lang w:val="uk-UA"/>
        </w:rPr>
      </w:pPr>
      <w:r w:rsidRPr="00FD42D4">
        <w:rPr>
          <w:rFonts w:ascii="Times New Roman" w:eastAsia="Times New Roman" w:hAnsi="Times New Roman"/>
          <w:sz w:val="24"/>
          <w:szCs w:val="24"/>
          <w:lang w:val="uk-UA" w:eastAsia="ru-RU"/>
        </w:rPr>
        <w:t>Всі мешканці</w:t>
      </w:r>
      <w:r>
        <w:rPr>
          <w:rFonts w:ascii="Times New Roman" w:eastAsia="Times New Roman" w:hAnsi="Times New Roman"/>
          <w:sz w:val="24"/>
          <w:szCs w:val="24"/>
          <w:lang w:val="uk-UA" w:eastAsia="ru-RU"/>
        </w:rPr>
        <w:t xml:space="preserve"> мають право вільного проходу цокольним</w:t>
      </w:r>
      <w:r w:rsidRPr="00FD42D4">
        <w:rPr>
          <w:rFonts w:ascii="Times New Roman" w:eastAsia="Times New Roman" w:hAnsi="Times New Roman"/>
          <w:sz w:val="24"/>
          <w:szCs w:val="24"/>
          <w:lang w:val="uk-UA" w:eastAsia="ru-RU"/>
        </w:rPr>
        <w:t xml:space="preserve"> поверх</w:t>
      </w:r>
      <w:r>
        <w:rPr>
          <w:rFonts w:ascii="Times New Roman" w:eastAsia="Times New Roman" w:hAnsi="Times New Roman"/>
          <w:sz w:val="24"/>
          <w:szCs w:val="24"/>
          <w:lang w:val="uk-UA" w:eastAsia="ru-RU"/>
        </w:rPr>
        <w:t>ом</w:t>
      </w:r>
    </w:p>
    <w:p w:rsidR="00AC1C86" w:rsidRPr="00FD42D4" w:rsidRDefault="00AC1C86" w:rsidP="00AC1C86">
      <w:pPr>
        <w:pStyle w:val="a9"/>
        <w:numPr>
          <w:ilvl w:val="0"/>
          <w:numId w:val="27"/>
        </w:numPr>
        <w:jc w:val="both"/>
        <w:textAlignment w:val="baseline"/>
        <w:rPr>
          <w:sz w:val="24"/>
          <w:szCs w:val="24"/>
          <w:lang w:val="uk-UA"/>
        </w:rPr>
      </w:pPr>
      <w:r>
        <w:rPr>
          <w:rFonts w:ascii="Times New Roman" w:eastAsia="Times New Roman" w:hAnsi="Times New Roman"/>
          <w:sz w:val="24"/>
          <w:szCs w:val="24"/>
          <w:lang w:val="uk-UA" w:eastAsia="ru-RU"/>
        </w:rPr>
        <w:t>Право в’їзду до цокольного</w:t>
      </w:r>
      <w:r w:rsidRPr="00FD42D4">
        <w:rPr>
          <w:rFonts w:ascii="Times New Roman" w:eastAsia="Times New Roman" w:hAnsi="Times New Roman"/>
          <w:sz w:val="24"/>
          <w:szCs w:val="24"/>
          <w:lang w:val="uk-UA" w:eastAsia="ru-RU"/>
        </w:rPr>
        <w:t xml:space="preserve"> поверх</w:t>
      </w:r>
      <w:r>
        <w:rPr>
          <w:rFonts w:ascii="Times New Roman" w:eastAsia="Times New Roman" w:hAnsi="Times New Roman"/>
          <w:sz w:val="24"/>
          <w:szCs w:val="24"/>
          <w:lang w:val="uk-UA" w:eastAsia="ru-RU"/>
        </w:rPr>
        <w:t xml:space="preserve">у мають лише власники </w:t>
      </w:r>
      <w:proofErr w:type="spellStart"/>
      <w:r>
        <w:rPr>
          <w:rFonts w:ascii="Times New Roman" w:eastAsia="Times New Roman" w:hAnsi="Times New Roman"/>
          <w:sz w:val="24"/>
          <w:szCs w:val="24"/>
          <w:lang w:val="uk-UA" w:eastAsia="ru-RU"/>
        </w:rPr>
        <w:t>паркомісць</w:t>
      </w:r>
      <w:proofErr w:type="spellEnd"/>
      <w:r w:rsidRPr="00FD42D4">
        <w:rPr>
          <w:rFonts w:ascii="Times New Roman" w:eastAsia="Times New Roman" w:hAnsi="Times New Roman"/>
          <w:sz w:val="24"/>
          <w:szCs w:val="24"/>
          <w:lang w:val="uk-UA" w:eastAsia="ru-RU"/>
        </w:rPr>
        <w:t xml:space="preserve"> та </w:t>
      </w:r>
      <w:proofErr w:type="spellStart"/>
      <w:r w:rsidRPr="00FD42D4">
        <w:rPr>
          <w:rFonts w:ascii="Times New Roman" w:eastAsia="Times New Roman" w:hAnsi="Times New Roman"/>
          <w:sz w:val="24"/>
          <w:szCs w:val="24"/>
          <w:lang w:val="uk-UA" w:eastAsia="ru-RU"/>
        </w:rPr>
        <w:t>ар</w:t>
      </w:r>
      <w:r>
        <w:rPr>
          <w:rFonts w:ascii="Times New Roman" w:eastAsia="Times New Roman" w:hAnsi="Times New Roman"/>
          <w:sz w:val="24"/>
          <w:szCs w:val="24"/>
          <w:lang w:val="uk-UA" w:eastAsia="ru-RU"/>
        </w:rPr>
        <w:t>ендари</w:t>
      </w:r>
      <w:proofErr w:type="spellEnd"/>
      <w:r>
        <w:rPr>
          <w:rFonts w:ascii="Times New Roman" w:eastAsia="Times New Roman" w:hAnsi="Times New Roman"/>
          <w:sz w:val="24"/>
          <w:szCs w:val="24"/>
          <w:lang w:val="uk-UA" w:eastAsia="ru-RU"/>
        </w:rPr>
        <w:t xml:space="preserve"> парко місць.</w:t>
      </w:r>
    </w:p>
    <w:p w:rsidR="00AC1C86" w:rsidRDefault="00AC1C86" w:rsidP="00AC1C86">
      <w:pPr>
        <w:ind w:firstLine="540"/>
        <w:jc w:val="both"/>
        <w:outlineLvl w:val="0"/>
        <w:rPr>
          <w:sz w:val="24"/>
          <w:szCs w:val="24"/>
          <w:lang w:val="uk-UA"/>
        </w:rPr>
      </w:pPr>
      <w:r w:rsidRPr="00750E03">
        <w:rPr>
          <w:b/>
          <w:i/>
          <w:sz w:val="24"/>
          <w:szCs w:val="24"/>
          <w:lang w:val="uk-UA"/>
        </w:rPr>
        <w:t xml:space="preserve">  </w:t>
      </w:r>
      <w:r w:rsidRPr="00D22FB4">
        <w:rPr>
          <w:b/>
          <w:i/>
          <w:sz w:val="24"/>
          <w:szCs w:val="24"/>
          <w:lang w:val="uk-UA"/>
        </w:rPr>
        <w:t>ГОЛОСУВАЛИ:</w:t>
      </w:r>
      <w:r>
        <w:rPr>
          <w:b/>
          <w:sz w:val="24"/>
          <w:szCs w:val="24"/>
          <w:lang w:val="uk-UA"/>
        </w:rPr>
        <w:t xml:space="preserve">   </w:t>
      </w:r>
      <w:r w:rsidRPr="0009300C">
        <w:rPr>
          <w:b/>
          <w:sz w:val="24"/>
          <w:szCs w:val="24"/>
          <w:lang w:val="uk-UA"/>
        </w:rPr>
        <w:t>«ЗА»</w:t>
      </w:r>
      <w:r w:rsidRPr="00B110C6">
        <w:rPr>
          <w:sz w:val="24"/>
          <w:szCs w:val="24"/>
          <w:lang w:val="uk-UA"/>
        </w:rPr>
        <w:t xml:space="preserve"> </w:t>
      </w:r>
      <w:r w:rsidRPr="00D22FB4">
        <w:rPr>
          <w:sz w:val="24"/>
          <w:szCs w:val="24"/>
          <w:lang w:val="uk-UA"/>
        </w:rPr>
        <w:t xml:space="preserve"> </w:t>
      </w:r>
      <w:r w:rsidR="00C84A5A">
        <w:rPr>
          <w:sz w:val="24"/>
          <w:szCs w:val="24"/>
          <w:lang w:val="uk-UA"/>
        </w:rPr>
        <w:t xml:space="preserve">16923,50 </w:t>
      </w:r>
      <w:r w:rsidRPr="00D22FB4">
        <w:rPr>
          <w:sz w:val="24"/>
          <w:szCs w:val="24"/>
          <w:lang w:val="uk-UA"/>
        </w:rPr>
        <w:t>м</w:t>
      </w:r>
      <w:r w:rsidRPr="00D22FB4">
        <w:rPr>
          <w:sz w:val="24"/>
          <w:szCs w:val="24"/>
          <w:vertAlign w:val="superscript"/>
          <w:lang w:val="uk-UA"/>
        </w:rPr>
        <w:t>2</w:t>
      </w:r>
      <w:r w:rsidR="00C84A5A">
        <w:rPr>
          <w:sz w:val="24"/>
          <w:szCs w:val="24"/>
          <w:lang w:val="uk-UA"/>
        </w:rPr>
        <w:t xml:space="preserve"> ( 74,57</w:t>
      </w:r>
      <w:r w:rsidRPr="00D22FB4">
        <w:rPr>
          <w:sz w:val="24"/>
          <w:szCs w:val="24"/>
          <w:lang w:val="uk-UA"/>
        </w:rPr>
        <w:t xml:space="preserve">%),    </w:t>
      </w:r>
      <w:r w:rsidRPr="00D22FB4">
        <w:rPr>
          <w:b/>
          <w:sz w:val="24"/>
          <w:szCs w:val="24"/>
          <w:lang w:val="uk-UA"/>
        </w:rPr>
        <w:t xml:space="preserve">«ПРОТИ»- </w:t>
      </w:r>
      <w:r w:rsidR="00C84A5A">
        <w:rPr>
          <w:sz w:val="24"/>
          <w:szCs w:val="24"/>
          <w:lang w:val="uk-UA"/>
        </w:rPr>
        <w:t>5769,84</w:t>
      </w:r>
      <w:r w:rsidRPr="00D22FB4">
        <w:rPr>
          <w:sz w:val="24"/>
          <w:szCs w:val="24"/>
          <w:lang w:val="uk-UA"/>
        </w:rPr>
        <w:t>м</w:t>
      </w:r>
      <w:r w:rsidRPr="00D22FB4">
        <w:rPr>
          <w:sz w:val="24"/>
          <w:szCs w:val="24"/>
          <w:vertAlign w:val="superscript"/>
          <w:lang w:val="uk-UA"/>
        </w:rPr>
        <w:t>2</w:t>
      </w:r>
      <w:r w:rsidR="00C84A5A">
        <w:rPr>
          <w:sz w:val="24"/>
          <w:szCs w:val="24"/>
          <w:lang w:val="uk-UA"/>
        </w:rPr>
        <w:t xml:space="preserve"> ( 25,43</w:t>
      </w:r>
      <w:r>
        <w:rPr>
          <w:sz w:val="24"/>
          <w:szCs w:val="24"/>
          <w:lang w:val="uk-UA"/>
        </w:rPr>
        <w:t>%).</w:t>
      </w:r>
    </w:p>
    <w:p w:rsidR="00AC1C86" w:rsidRPr="00B875CF" w:rsidRDefault="00AC1C86" w:rsidP="00AC1C86">
      <w:pPr>
        <w:ind w:left="2127" w:hanging="2127"/>
        <w:rPr>
          <w:sz w:val="24"/>
          <w:szCs w:val="24"/>
          <w:lang w:val="uk-UA"/>
        </w:rPr>
      </w:pPr>
      <w:r w:rsidRPr="00AE68A3">
        <w:rPr>
          <w:rStyle w:val="aa"/>
          <w:color w:val="000000"/>
          <w:sz w:val="24"/>
          <w:szCs w:val="24"/>
          <w:lang w:val="uk-UA"/>
        </w:rPr>
        <w:t xml:space="preserve">Рішення прийнято. </w:t>
      </w:r>
    </w:p>
    <w:p w:rsidR="00AC1C86" w:rsidRDefault="00AC1C86" w:rsidP="00AC1C86">
      <w:pPr>
        <w:ind w:left="360"/>
        <w:jc w:val="both"/>
        <w:textAlignment w:val="baseline"/>
        <w:rPr>
          <w:sz w:val="24"/>
          <w:szCs w:val="24"/>
          <w:lang w:val="uk-UA"/>
        </w:rPr>
      </w:pPr>
      <w:r w:rsidRPr="00750E03">
        <w:rPr>
          <w:b/>
          <w:i/>
          <w:sz w:val="24"/>
          <w:szCs w:val="24"/>
          <w:lang w:val="uk-UA"/>
        </w:rPr>
        <w:t>УХВАЛИЛИ:</w:t>
      </w:r>
      <w:r w:rsidRPr="00750E03">
        <w:rPr>
          <w:sz w:val="24"/>
          <w:szCs w:val="24"/>
          <w:lang w:val="uk-UA"/>
        </w:rPr>
        <w:tab/>
      </w:r>
      <w:r>
        <w:rPr>
          <w:sz w:val="24"/>
          <w:szCs w:val="24"/>
          <w:lang w:val="uk-UA"/>
        </w:rPr>
        <w:t xml:space="preserve">порядок експлуатації цокольного поверху та запропонував наступний порядок експлуатації цокольного поверху: </w:t>
      </w:r>
    </w:p>
    <w:p w:rsidR="00AC1C86" w:rsidRPr="00FD42D4" w:rsidRDefault="00AC1C86" w:rsidP="00AC1C86">
      <w:pPr>
        <w:pStyle w:val="a9"/>
        <w:numPr>
          <w:ilvl w:val="0"/>
          <w:numId w:val="27"/>
        </w:numPr>
        <w:jc w:val="both"/>
        <w:textAlignment w:val="baseline"/>
        <w:rPr>
          <w:sz w:val="24"/>
          <w:szCs w:val="24"/>
          <w:lang w:val="uk-UA"/>
        </w:rPr>
      </w:pPr>
      <w:r w:rsidRPr="00FD42D4">
        <w:rPr>
          <w:rFonts w:ascii="Times New Roman" w:eastAsia="Times New Roman" w:hAnsi="Times New Roman"/>
          <w:sz w:val="24"/>
          <w:szCs w:val="24"/>
          <w:lang w:val="uk-UA" w:eastAsia="ru-RU"/>
        </w:rPr>
        <w:t>Всі мешканці мають право вільного проходу по цокольному поверху</w:t>
      </w:r>
    </w:p>
    <w:p w:rsidR="00AC1C86" w:rsidRPr="002F3503" w:rsidRDefault="00AC1C86" w:rsidP="00AC1C86">
      <w:pPr>
        <w:pStyle w:val="a9"/>
        <w:numPr>
          <w:ilvl w:val="0"/>
          <w:numId w:val="27"/>
        </w:numPr>
        <w:jc w:val="both"/>
        <w:textAlignment w:val="baseline"/>
        <w:rPr>
          <w:sz w:val="24"/>
          <w:szCs w:val="24"/>
          <w:lang w:val="uk-UA"/>
        </w:rPr>
      </w:pPr>
      <w:r w:rsidRPr="00FD42D4">
        <w:rPr>
          <w:rFonts w:ascii="Times New Roman" w:eastAsia="Times New Roman" w:hAnsi="Times New Roman"/>
          <w:sz w:val="24"/>
          <w:szCs w:val="24"/>
          <w:lang w:val="uk-UA" w:eastAsia="ru-RU"/>
        </w:rPr>
        <w:t>Право в’їзду в цокольній поверх м</w:t>
      </w:r>
      <w:r>
        <w:rPr>
          <w:rFonts w:ascii="Times New Roman" w:eastAsia="Times New Roman" w:hAnsi="Times New Roman"/>
          <w:sz w:val="24"/>
          <w:szCs w:val="24"/>
          <w:lang w:val="uk-UA" w:eastAsia="ru-RU"/>
        </w:rPr>
        <w:t xml:space="preserve">ають тільки власники </w:t>
      </w:r>
      <w:proofErr w:type="spellStart"/>
      <w:r>
        <w:rPr>
          <w:rFonts w:ascii="Times New Roman" w:eastAsia="Times New Roman" w:hAnsi="Times New Roman"/>
          <w:sz w:val="24"/>
          <w:szCs w:val="24"/>
          <w:lang w:val="uk-UA" w:eastAsia="ru-RU"/>
        </w:rPr>
        <w:t>паркомісць</w:t>
      </w:r>
      <w:proofErr w:type="spellEnd"/>
      <w:r w:rsidRPr="00FD42D4">
        <w:rPr>
          <w:rFonts w:ascii="Times New Roman" w:eastAsia="Times New Roman" w:hAnsi="Times New Roman"/>
          <w:sz w:val="24"/>
          <w:szCs w:val="24"/>
          <w:lang w:val="uk-UA" w:eastAsia="ru-RU"/>
        </w:rPr>
        <w:t xml:space="preserve"> та орендарі </w:t>
      </w:r>
      <w:proofErr w:type="spellStart"/>
      <w:r w:rsidRPr="00FD42D4">
        <w:rPr>
          <w:rFonts w:ascii="Times New Roman" w:eastAsia="Times New Roman" w:hAnsi="Times New Roman"/>
          <w:sz w:val="24"/>
          <w:szCs w:val="24"/>
          <w:lang w:val="uk-UA" w:eastAsia="ru-RU"/>
        </w:rPr>
        <w:t>пар</w:t>
      </w:r>
      <w:r>
        <w:rPr>
          <w:rFonts w:ascii="Times New Roman" w:eastAsia="Times New Roman" w:hAnsi="Times New Roman"/>
          <w:sz w:val="24"/>
          <w:szCs w:val="24"/>
          <w:lang w:val="uk-UA" w:eastAsia="ru-RU"/>
        </w:rPr>
        <w:t>комісць</w:t>
      </w:r>
      <w:proofErr w:type="spellEnd"/>
      <w:r w:rsidRPr="00FD42D4">
        <w:rPr>
          <w:rFonts w:ascii="Times New Roman" w:eastAsia="Times New Roman" w:hAnsi="Times New Roman"/>
          <w:sz w:val="24"/>
          <w:szCs w:val="24"/>
          <w:lang w:val="uk-UA" w:eastAsia="ru-RU"/>
        </w:rPr>
        <w:t>.</w:t>
      </w:r>
    </w:p>
    <w:p w:rsidR="00AC1C86" w:rsidRDefault="00AC1C86" w:rsidP="00AC1C86">
      <w:pPr>
        <w:pStyle w:val="a9"/>
        <w:jc w:val="both"/>
        <w:textAlignment w:val="baseline"/>
        <w:rPr>
          <w:rFonts w:ascii="Times New Roman" w:eastAsia="Times New Roman" w:hAnsi="Times New Roman"/>
          <w:sz w:val="24"/>
          <w:szCs w:val="24"/>
          <w:lang w:val="uk-UA" w:eastAsia="ru-RU"/>
        </w:rPr>
      </w:pPr>
    </w:p>
    <w:p w:rsidR="00AC1C86" w:rsidRDefault="00AC1C86" w:rsidP="00AC1C86">
      <w:pPr>
        <w:pStyle w:val="a9"/>
        <w:jc w:val="both"/>
        <w:textAlignment w:val="baseline"/>
        <w:rPr>
          <w:sz w:val="24"/>
          <w:szCs w:val="24"/>
          <w:lang w:val="uk-UA"/>
        </w:rPr>
      </w:pPr>
    </w:p>
    <w:p w:rsidR="00AC1C86" w:rsidRPr="00113C94" w:rsidRDefault="00AC1C86" w:rsidP="00AC1C86">
      <w:pPr>
        <w:pStyle w:val="a9"/>
        <w:jc w:val="both"/>
        <w:textAlignment w:val="baseline"/>
        <w:rPr>
          <w:sz w:val="24"/>
          <w:szCs w:val="24"/>
          <w:lang w:val="uk-UA"/>
        </w:rPr>
      </w:pPr>
    </w:p>
    <w:p w:rsidR="00AC1C86" w:rsidRPr="00ED6DF1" w:rsidRDefault="00AC1C86" w:rsidP="00AC1C86">
      <w:pPr>
        <w:rPr>
          <w:b/>
          <w:sz w:val="24"/>
          <w:szCs w:val="24"/>
          <w:u w:val="single"/>
          <w:lang w:val="uk-UA"/>
        </w:rPr>
      </w:pPr>
      <w:r w:rsidRPr="00ED6DF1">
        <w:rPr>
          <w:b/>
          <w:sz w:val="24"/>
          <w:szCs w:val="24"/>
          <w:u w:val="single"/>
          <w:lang w:val="uk-UA"/>
        </w:rPr>
        <w:lastRenderedPageBreak/>
        <w:t>По-шостому питанню порядку денного.</w:t>
      </w:r>
    </w:p>
    <w:p w:rsidR="00AC1C86" w:rsidRPr="00ED6DF1" w:rsidRDefault="00AC1C86" w:rsidP="00AC1C86">
      <w:pPr>
        <w:rPr>
          <w:b/>
          <w:sz w:val="24"/>
          <w:szCs w:val="24"/>
          <w:u w:val="single"/>
          <w:lang w:val="uk-UA"/>
        </w:rPr>
      </w:pPr>
    </w:p>
    <w:p w:rsidR="00AC1C86" w:rsidRPr="00ED6DF1" w:rsidRDefault="00AC1C86" w:rsidP="00AC1C86">
      <w:pPr>
        <w:ind w:left="1843" w:hanging="1843"/>
        <w:jc w:val="both"/>
        <w:outlineLvl w:val="0"/>
        <w:rPr>
          <w:sz w:val="24"/>
          <w:szCs w:val="24"/>
          <w:lang w:val="uk-UA"/>
        </w:rPr>
      </w:pPr>
      <w:r w:rsidRPr="00ED6DF1">
        <w:rPr>
          <w:b/>
          <w:i/>
          <w:sz w:val="24"/>
          <w:szCs w:val="24"/>
          <w:lang w:val="uk-UA"/>
        </w:rPr>
        <w:t>СЛУХАЛИ:</w:t>
      </w:r>
      <w:r w:rsidRPr="00ED6DF1">
        <w:rPr>
          <w:b/>
          <w:i/>
          <w:sz w:val="24"/>
          <w:szCs w:val="24"/>
          <w:lang w:val="uk-UA"/>
        </w:rPr>
        <w:tab/>
      </w:r>
      <w:proofErr w:type="spellStart"/>
      <w:r w:rsidRPr="00054498">
        <w:rPr>
          <w:bCs/>
          <w:sz w:val="24"/>
          <w:szCs w:val="24"/>
          <w:lang w:val="uk-UA"/>
        </w:rPr>
        <w:t>Гросман</w:t>
      </w:r>
      <w:proofErr w:type="spellEnd"/>
      <w:r w:rsidRPr="00054498">
        <w:rPr>
          <w:bCs/>
          <w:sz w:val="24"/>
          <w:szCs w:val="24"/>
          <w:lang w:val="uk-UA"/>
        </w:rPr>
        <w:t xml:space="preserve"> О.Н.,</w:t>
      </w:r>
      <w:r w:rsidRPr="00ED6DF1">
        <w:rPr>
          <w:sz w:val="24"/>
          <w:szCs w:val="24"/>
          <w:lang w:val="uk-UA"/>
        </w:rPr>
        <w:t xml:space="preserve"> який запропонував обрати правління </w:t>
      </w:r>
      <w:r w:rsidRPr="00ED6DF1">
        <w:rPr>
          <w:b/>
          <w:sz w:val="24"/>
          <w:szCs w:val="24"/>
          <w:lang w:val="uk-UA"/>
        </w:rPr>
        <w:t>ОСББ«ДНІПРОВСЬКИЙ</w:t>
      </w:r>
      <w:r>
        <w:rPr>
          <w:b/>
          <w:sz w:val="24"/>
          <w:szCs w:val="24"/>
          <w:lang w:val="uk-UA"/>
        </w:rPr>
        <w:noBreakHyphen/>
      </w:r>
      <w:r w:rsidRPr="00ED6DF1">
        <w:rPr>
          <w:b/>
          <w:sz w:val="24"/>
          <w:szCs w:val="24"/>
          <w:lang w:val="uk-UA"/>
        </w:rPr>
        <w:t>10»</w:t>
      </w:r>
      <w:r>
        <w:rPr>
          <w:b/>
          <w:sz w:val="24"/>
          <w:szCs w:val="24"/>
          <w:lang w:val="uk-UA"/>
        </w:rPr>
        <w:t xml:space="preserve"> </w:t>
      </w:r>
      <w:r>
        <w:rPr>
          <w:sz w:val="24"/>
          <w:szCs w:val="24"/>
          <w:lang w:val="uk-UA"/>
        </w:rPr>
        <w:t xml:space="preserve">у кількості </w:t>
      </w:r>
      <w:r w:rsidR="00F83C45">
        <w:rPr>
          <w:sz w:val="24"/>
          <w:szCs w:val="24"/>
          <w:lang w:val="uk-UA"/>
        </w:rPr>
        <w:t>9 (дев’ять</w:t>
      </w:r>
      <w:r w:rsidRPr="00ED6DF1">
        <w:rPr>
          <w:sz w:val="24"/>
          <w:szCs w:val="24"/>
          <w:lang w:val="uk-UA"/>
        </w:rPr>
        <w:t>) осіб та в такому персональному складі:</w:t>
      </w:r>
    </w:p>
    <w:p w:rsidR="00AC1C86" w:rsidRPr="00ED6DF1" w:rsidRDefault="00AC1C86" w:rsidP="00AC1C86">
      <w:pPr>
        <w:ind w:firstLine="1418"/>
        <w:jc w:val="both"/>
        <w:outlineLvl w:val="0"/>
        <w:rPr>
          <w:sz w:val="24"/>
          <w:szCs w:val="24"/>
          <w:lang w:val="uk-UA"/>
        </w:rPr>
      </w:pPr>
      <w:r w:rsidRPr="00ED6DF1">
        <w:rPr>
          <w:sz w:val="24"/>
          <w:szCs w:val="24"/>
          <w:lang w:val="uk-UA"/>
        </w:rPr>
        <w:t>Бондаренко В.П.</w:t>
      </w:r>
      <w:r w:rsidRPr="00ED6DF1">
        <w:rPr>
          <w:sz w:val="24"/>
          <w:szCs w:val="24"/>
          <w:lang w:val="uk-UA"/>
        </w:rPr>
        <w:tab/>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sidRPr="00ED6DF1">
        <w:rPr>
          <w:sz w:val="24"/>
          <w:szCs w:val="24"/>
          <w:lang w:val="uk-UA"/>
        </w:rPr>
        <w:t>Габестро</w:t>
      </w:r>
      <w:proofErr w:type="spellEnd"/>
      <w:r w:rsidRPr="00ED6DF1">
        <w:rPr>
          <w:sz w:val="24"/>
          <w:szCs w:val="24"/>
          <w:lang w:val="uk-UA"/>
        </w:rPr>
        <w:t xml:space="preserve"> К.Г.</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r w:rsidRPr="00ED6DF1">
        <w:rPr>
          <w:sz w:val="24"/>
          <w:szCs w:val="24"/>
          <w:lang w:val="uk-UA"/>
        </w:rPr>
        <w:t>Гулько И.М.</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sidRPr="00ED6DF1">
        <w:rPr>
          <w:sz w:val="24"/>
          <w:szCs w:val="24"/>
          <w:lang w:val="uk-UA"/>
        </w:rPr>
        <w:t>Гросман</w:t>
      </w:r>
      <w:proofErr w:type="spellEnd"/>
      <w:r w:rsidRPr="00ED6DF1">
        <w:rPr>
          <w:sz w:val="24"/>
          <w:szCs w:val="24"/>
          <w:lang w:val="uk-UA"/>
        </w:rPr>
        <w:t xml:space="preserve"> О.Н</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AC1C86" w:rsidRDefault="00AC1C86" w:rsidP="00AC1C86">
      <w:pPr>
        <w:ind w:firstLine="1418"/>
        <w:jc w:val="both"/>
        <w:outlineLvl w:val="0"/>
        <w:rPr>
          <w:sz w:val="24"/>
          <w:szCs w:val="24"/>
          <w:lang w:val="uk-UA"/>
        </w:rPr>
      </w:pPr>
      <w:r w:rsidRPr="00ED6DF1">
        <w:rPr>
          <w:sz w:val="24"/>
          <w:szCs w:val="24"/>
          <w:lang w:val="uk-UA"/>
        </w:rPr>
        <w:t>Журба О.І</w:t>
      </w:r>
      <w:r w:rsidRPr="00F86859">
        <w:rPr>
          <w:sz w:val="24"/>
          <w:szCs w:val="24"/>
        </w:rPr>
        <w:t>.</w:t>
      </w:r>
      <w:r w:rsidRPr="00F86859">
        <w:rPr>
          <w:sz w:val="24"/>
          <w:szCs w:val="24"/>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Pr>
          <w:sz w:val="24"/>
          <w:szCs w:val="24"/>
          <w:lang w:val="uk-UA"/>
        </w:rPr>
        <w:t>Рижко</w:t>
      </w:r>
      <w:proofErr w:type="spellEnd"/>
      <w:r w:rsidRPr="00ED6DF1">
        <w:rPr>
          <w:sz w:val="24"/>
          <w:szCs w:val="24"/>
          <w:lang w:val="uk-UA"/>
        </w:rPr>
        <w:t xml:space="preserve"> О.І</w:t>
      </w:r>
      <w:r w:rsidRPr="00F86859">
        <w:rPr>
          <w:sz w:val="24"/>
          <w:szCs w:val="24"/>
        </w:rPr>
        <w:t>.</w:t>
      </w:r>
      <w:r w:rsidRPr="00F86859">
        <w:rPr>
          <w:sz w:val="24"/>
          <w:szCs w:val="24"/>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r w:rsidRPr="00ED6DF1">
        <w:rPr>
          <w:sz w:val="24"/>
          <w:szCs w:val="24"/>
          <w:lang w:val="uk-UA"/>
        </w:rPr>
        <w:t>Четверик Г.Г</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AC1C86" w:rsidRDefault="00AC1C86" w:rsidP="00AC1C86">
      <w:pPr>
        <w:ind w:firstLine="1418"/>
        <w:jc w:val="both"/>
        <w:outlineLvl w:val="0"/>
        <w:rPr>
          <w:sz w:val="24"/>
          <w:szCs w:val="24"/>
          <w:lang w:val="uk-UA"/>
        </w:rPr>
      </w:pPr>
      <w:proofErr w:type="spellStart"/>
      <w:r w:rsidRPr="00ED6DF1">
        <w:rPr>
          <w:sz w:val="24"/>
          <w:szCs w:val="24"/>
          <w:lang w:val="uk-UA"/>
        </w:rPr>
        <w:t>Шабеко</w:t>
      </w:r>
      <w:proofErr w:type="spellEnd"/>
      <w:r w:rsidRPr="00ED6DF1">
        <w:rPr>
          <w:sz w:val="24"/>
          <w:szCs w:val="24"/>
          <w:lang w:val="uk-UA"/>
        </w:rPr>
        <w:t xml:space="preserve"> С.В.</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2454DA" w:rsidRDefault="002454DA" w:rsidP="002454DA">
      <w:pPr>
        <w:ind w:firstLine="1418"/>
        <w:jc w:val="both"/>
        <w:outlineLvl w:val="0"/>
        <w:rPr>
          <w:sz w:val="24"/>
          <w:szCs w:val="24"/>
          <w:lang w:val="uk-UA"/>
        </w:rPr>
      </w:pPr>
      <w:proofErr w:type="spellStart"/>
      <w:r>
        <w:rPr>
          <w:sz w:val="24"/>
          <w:szCs w:val="24"/>
          <w:lang w:val="uk-UA"/>
        </w:rPr>
        <w:t>Самойлова</w:t>
      </w:r>
      <w:proofErr w:type="spellEnd"/>
      <w:r>
        <w:rPr>
          <w:sz w:val="24"/>
          <w:szCs w:val="24"/>
          <w:lang w:val="uk-UA"/>
        </w:rPr>
        <w:t xml:space="preserve"> К.О</w:t>
      </w:r>
      <w:r w:rsidRPr="00ED6DF1">
        <w:rPr>
          <w:sz w:val="24"/>
          <w:szCs w:val="24"/>
          <w:lang w:val="uk-UA"/>
        </w:rPr>
        <w:t>.</w:t>
      </w:r>
      <w:r w:rsidRPr="00ED6DF1">
        <w:rPr>
          <w:sz w:val="24"/>
          <w:szCs w:val="24"/>
          <w:lang w:val="uk-UA"/>
        </w:rPr>
        <w:tab/>
        <w:t>–</w:t>
      </w:r>
      <w:r w:rsidRPr="00ED6DF1">
        <w:rPr>
          <w:sz w:val="24"/>
          <w:szCs w:val="24"/>
          <w:lang w:val="uk-UA"/>
        </w:rPr>
        <w:tab/>
        <w:t>член правління ОСББ «ДНІПРОВСЬКИЙ-10».</w:t>
      </w:r>
    </w:p>
    <w:p w:rsidR="002454DA" w:rsidRDefault="002454DA" w:rsidP="00AC1C86">
      <w:pPr>
        <w:ind w:firstLine="1418"/>
        <w:jc w:val="both"/>
        <w:outlineLvl w:val="0"/>
        <w:rPr>
          <w:sz w:val="24"/>
          <w:szCs w:val="24"/>
          <w:lang w:val="uk-UA"/>
        </w:rPr>
      </w:pPr>
    </w:p>
    <w:p w:rsidR="00AC1C86" w:rsidRDefault="00AC1C86" w:rsidP="00AC1C86">
      <w:pPr>
        <w:ind w:firstLine="708"/>
        <w:jc w:val="both"/>
        <w:outlineLvl w:val="0"/>
        <w:rPr>
          <w:sz w:val="24"/>
          <w:szCs w:val="24"/>
          <w:lang w:val="uk-UA"/>
        </w:rPr>
      </w:pPr>
      <w:r w:rsidRPr="00750E03">
        <w:rPr>
          <w:b/>
          <w:i/>
          <w:sz w:val="24"/>
          <w:szCs w:val="24"/>
          <w:lang w:val="uk-UA"/>
        </w:rPr>
        <w:t>ГОЛОСУВАЛИ:</w:t>
      </w:r>
      <w:r>
        <w:rPr>
          <w:b/>
          <w:i/>
          <w:sz w:val="24"/>
          <w:szCs w:val="24"/>
          <w:lang w:val="uk-UA"/>
        </w:rPr>
        <w:t xml:space="preserve">  </w:t>
      </w:r>
      <w:r>
        <w:rPr>
          <w:b/>
          <w:sz w:val="24"/>
          <w:szCs w:val="24"/>
          <w:lang w:val="uk-UA"/>
        </w:rPr>
        <w:t xml:space="preserve">  </w:t>
      </w:r>
      <w:r w:rsidRPr="0009300C">
        <w:rPr>
          <w:b/>
          <w:sz w:val="24"/>
          <w:szCs w:val="24"/>
          <w:lang w:val="uk-UA"/>
        </w:rPr>
        <w:t>«ЗА»</w:t>
      </w:r>
      <w:r w:rsidRPr="00B110C6">
        <w:rPr>
          <w:sz w:val="24"/>
          <w:szCs w:val="24"/>
          <w:lang w:val="uk-UA"/>
        </w:rPr>
        <w:t xml:space="preserve"> -</w:t>
      </w:r>
      <w:r w:rsidR="005A57D3">
        <w:rPr>
          <w:sz w:val="24"/>
          <w:szCs w:val="24"/>
          <w:lang w:val="uk-UA"/>
        </w:rPr>
        <w:t xml:space="preserve"> 16560,90</w:t>
      </w:r>
      <w:r>
        <w:rPr>
          <w:sz w:val="24"/>
          <w:szCs w:val="24"/>
          <w:lang w:val="uk-UA"/>
        </w:rPr>
        <w:t xml:space="preserve"> </w:t>
      </w:r>
      <w:proofErr w:type="spellStart"/>
      <w:r>
        <w:rPr>
          <w:sz w:val="24"/>
          <w:szCs w:val="24"/>
          <w:lang w:val="uk-UA"/>
        </w:rPr>
        <w:t>кв.м</w:t>
      </w:r>
      <w:proofErr w:type="spellEnd"/>
      <w:r>
        <w:rPr>
          <w:sz w:val="24"/>
          <w:szCs w:val="24"/>
          <w:lang w:val="uk-UA"/>
        </w:rPr>
        <w:t xml:space="preserve"> </w:t>
      </w:r>
      <w:r w:rsidRPr="00B110C6">
        <w:rPr>
          <w:sz w:val="24"/>
          <w:szCs w:val="24"/>
          <w:lang w:val="uk-UA"/>
        </w:rPr>
        <w:t xml:space="preserve"> </w:t>
      </w:r>
      <w:r w:rsidR="005A57D3">
        <w:rPr>
          <w:sz w:val="24"/>
          <w:szCs w:val="24"/>
          <w:lang w:val="uk-UA"/>
        </w:rPr>
        <w:t>(72,98</w:t>
      </w:r>
      <w:r>
        <w:rPr>
          <w:sz w:val="24"/>
          <w:szCs w:val="24"/>
          <w:lang w:val="uk-UA"/>
        </w:rPr>
        <w:t>%)</w:t>
      </w:r>
      <w:r w:rsidRPr="00B110C6">
        <w:rPr>
          <w:sz w:val="24"/>
          <w:szCs w:val="24"/>
          <w:lang w:val="uk-UA"/>
        </w:rPr>
        <w:t xml:space="preserve"> </w:t>
      </w:r>
      <w:r>
        <w:rPr>
          <w:sz w:val="24"/>
          <w:szCs w:val="24"/>
          <w:lang w:val="uk-UA"/>
        </w:rPr>
        <w:t xml:space="preserve">      </w:t>
      </w:r>
      <w:r w:rsidRPr="0009300C">
        <w:rPr>
          <w:b/>
          <w:sz w:val="24"/>
          <w:szCs w:val="24"/>
          <w:lang w:val="uk-UA"/>
        </w:rPr>
        <w:t>«ПРОТИ»</w:t>
      </w:r>
      <w:r w:rsidRPr="00B110C6">
        <w:rPr>
          <w:sz w:val="24"/>
          <w:szCs w:val="24"/>
          <w:lang w:val="uk-UA"/>
        </w:rPr>
        <w:t xml:space="preserve"> -</w:t>
      </w:r>
      <w:r w:rsidR="005A57D3">
        <w:rPr>
          <w:sz w:val="24"/>
          <w:szCs w:val="24"/>
          <w:lang w:val="uk-UA"/>
        </w:rPr>
        <w:t xml:space="preserve"> 6132,44 </w:t>
      </w:r>
      <w:proofErr w:type="spellStart"/>
      <w:r w:rsidR="005A57D3">
        <w:rPr>
          <w:sz w:val="24"/>
          <w:szCs w:val="24"/>
          <w:lang w:val="uk-UA"/>
        </w:rPr>
        <w:t>кв.м</w:t>
      </w:r>
      <w:proofErr w:type="spellEnd"/>
      <w:r w:rsidR="005A57D3">
        <w:rPr>
          <w:sz w:val="24"/>
          <w:szCs w:val="24"/>
          <w:lang w:val="uk-UA"/>
        </w:rPr>
        <w:t>.(27,02</w:t>
      </w:r>
      <w:r>
        <w:rPr>
          <w:sz w:val="24"/>
          <w:szCs w:val="24"/>
          <w:lang w:val="uk-UA"/>
        </w:rPr>
        <w:t>%)</w:t>
      </w:r>
    </w:p>
    <w:p w:rsidR="00AC1C86" w:rsidRPr="00750E03" w:rsidRDefault="00AC1C86" w:rsidP="00AC1C86">
      <w:pPr>
        <w:ind w:firstLine="708"/>
        <w:jc w:val="both"/>
        <w:outlineLvl w:val="0"/>
        <w:rPr>
          <w:sz w:val="24"/>
          <w:szCs w:val="24"/>
          <w:lang w:val="uk-UA"/>
        </w:rPr>
      </w:pPr>
      <w:r w:rsidRPr="00AE68A3">
        <w:rPr>
          <w:rStyle w:val="aa"/>
          <w:color w:val="000000"/>
          <w:sz w:val="24"/>
          <w:szCs w:val="24"/>
          <w:lang w:val="uk-UA"/>
        </w:rPr>
        <w:t>Рішення прийнято.</w:t>
      </w:r>
    </w:p>
    <w:p w:rsidR="00AC1C86" w:rsidRPr="00ED6DF1" w:rsidRDefault="00AC1C86" w:rsidP="00AC1C86">
      <w:pPr>
        <w:ind w:left="1985" w:hanging="1985"/>
        <w:jc w:val="both"/>
        <w:outlineLvl w:val="0"/>
        <w:rPr>
          <w:sz w:val="24"/>
          <w:szCs w:val="24"/>
          <w:lang w:val="uk-UA"/>
        </w:rPr>
      </w:pPr>
      <w:r w:rsidRPr="00ED6DF1">
        <w:rPr>
          <w:b/>
          <w:i/>
          <w:sz w:val="24"/>
          <w:szCs w:val="24"/>
          <w:lang w:val="uk-UA"/>
        </w:rPr>
        <w:t>УХВАЛИЛИ:</w:t>
      </w:r>
      <w:r w:rsidRPr="00ED6DF1">
        <w:rPr>
          <w:sz w:val="24"/>
          <w:szCs w:val="24"/>
          <w:lang w:val="uk-UA"/>
        </w:rPr>
        <w:tab/>
        <w:t>обрати правління ОСББ «ДНІПРОВСЬКИЙ-10»  у кількості</w:t>
      </w:r>
      <w:r w:rsidR="00F83C45">
        <w:rPr>
          <w:sz w:val="24"/>
          <w:szCs w:val="24"/>
          <w:lang w:val="uk-UA"/>
        </w:rPr>
        <w:t xml:space="preserve"> 9</w:t>
      </w:r>
      <w:r w:rsidRPr="00ED6DF1">
        <w:rPr>
          <w:sz w:val="24"/>
          <w:szCs w:val="24"/>
          <w:lang w:val="uk-UA"/>
        </w:rPr>
        <w:t xml:space="preserve"> (</w:t>
      </w:r>
      <w:r w:rsidR="00F83C45">
        <w:rPr>
          <w:sz w:val="24"/>
          <w:szCs w:val="24"/>
          <w:lang w:val="uk-UA"/>
        </w:rPr>
        <w:t>дев’ять</w:t>
      </w:r>
      <w:r w:rsidRPr="00ED6DF1">
        <w:rPr>
          <w:sz w:val="24"/>
          <w:szCs w:val="24"/>
          <w:lang w:val="uk-UA"/>
        </w:rPr>
        <w:t>) осіб та в такому персональному складі:</w:t>
      </w:r>
    </w:p>
    <w:p w:rsidR="00AC1C86" w:rsidRPr="00ED6DF1" w:rsidRDefault="00AC1C86" w:rsidP="00AC1C86">
      <w:pPr>
        <w:ind w:firstLine="1418"/>
        <w:jc w:val="both"/>
        <w:outlineLvl w:val="0"/>
        <w:rPr>
          <w:sz w:val="24"/>
          <w:szCs w:val="24"/>
          <w:lang w:val="uk-UA"/>
        </w:rPr>
      </w:pPr>
      <w:r w:rsidRPr="00ED6DF1">
        <w:rPr>
          <w:sz w:val="24"/>
          <w:szCs w:val="24"/>
          <w:lang w:val="uk-UA"/>
        </w:rPr>
        <w:t>Бондаренко В.П.</w:t>
      </w:r>
      <w:r w:rsidRPr="00ED6DF1">
        <w:rPr>
          <w:sz w:val="24"/>
          <w:szCs w:val="24"/>
          <w:lang w:val="uk-UA"/>
        </w:rPr>
        <w:tab/>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sidRPr="00ED6DF1">
        <w:rPr>
          <w:sz w:val="24"/>
          <w:szCs w:val="24"/>
          <w:lang w:val="uk-UA"/>
        </w:rPr>
        <w:t>Габестро</w:t>
      </w:r>
      <w:proofErr w:type="spellEnd"/>
      <w:r w:rsidRPr="00ED6DF1">
        <w:rPr>
          <w:sz w:val="24"/>
          <w:szCs w:val="24"/>
          <w:lang w:val="uk-UA"/>
        </w:rPr>
        <w:t xml:space="preserve"> К.Г.</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r w:rsidRPr="00ED6DF1">
        <w:rPr>
          <w:sz w:val="24"/>
          <w:szCs w:val="24"/>
          <w:lang w:val="uk-UA"/>
        </w:rPr>
        <w:t>Гулько И.М.</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sidRPr="00ED6DF1">
        <w:rPr>
          <w:sz w:val="24"/>
          <w:szCs w:val="24"/>
          <w:lang w:val="uk-UA"/>
        </w:rPr>
        <w:t>Гросман</w:t>
      </w:r>
      <w:proofErr w:type="spellEnd"/>
      <w:r w:rsidRPr="00ED6DF1">
        <w:rPr>
          <w:sz w:val="24"/>
          <w:szCs w:val="24"/>
          <w:lang w:val="uk-UA"/>
        </w:rPr>
        <w:t xml:space="preserve"> О.Н</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AC1C86" w:rsidRDefault="00AC1C86" w:rsidP="00AC1C86">
      <w:pPr>
        <w:ind w:firstLine="1418"/>
        <w:jc w:val="both"/>
        <w:outlineLvl w:val="0"/>
        <w:rPr>
          <w:sz w:val="24"/>
          <w:szCs w:val="24"/>
          <w:lang w:val="uk-UA"/>
        </w:rPr>
      </w:pPr>
      <w:r w:rsidRPr="00ED6DF1">
        <w:rPr>
          <w:sz w:val="24"/>
          <w:szCs w:val="24"/>
          <w:lang w:val="uk-UA"/>
        </w:rPr>
        <w:t>Журба О.І</w:t>
      </w:r>
      <w:r w:rsidRPr="00F86859">
        <w:rPr>
          <w:sz w:val="24"/>
          <w:szCs w:val="24"/>
        </w:rPr>
        <w:t>.</w:t>
      </w:r>
      <w:r w:rsidRPr="00F86859">
        <w:rPr>
          <w:sz w:val="24"/>
          <w:szCs w:val="24"/>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proofErr w:type="spellStart"/>
      <w:r>
        <w:rPr>
          <w:sz w:val="24"/>
          <w:szCs w:val="24"/>
          <w:lang w:val="uk-UA"/>
        </w:rPr>
        <w:t>Рижко</w:t>
      </w:r>
      <w:proofErr w:type="spellEnd"/>
      <w:r w:rsidRPr="00ED6DF1">
        <w:rPr>
          <w:sz w:val="24"/>
          <w:szCs w:val="24"/>
          <w:lang w:val="uk-UA"/>
        </w:rPr>
        <w:t xml:space="preserve"> О.І</w:t>
      </w:r>
      <w:r w:rsidRPr="00F86859">
        <w:rPr>
          <w:sz w:val="24"/>
          <w:szCs w:val="24"/>
        </w:rPr>
        <w:t>.</w:t>
      </w:r>
      <w:r w:rsidRPr="00F86859">
        <w:rPr>
          <w:sz w:val="24"/>
          <w:szCs w:val="24"/>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AC1C86" w:rsidRPr="00ED6DF1" w:rsidRDefault="00AC1C86" w:rsidP="00AC1C86">
      <w:pPr>
        <w:ind w:firstLine="1418"/>
        <w:jc w:val="both"/>
        <w:outlineLvl w:val="0"/>
        <w:rPr>
          <w:sz w:val="24"/>
          <w:szCs w:val="24"/>
          <w:lang w:val="uk-UA"/>
        </w:rPr>
      </w:pPr>
      <w:r w:rsidRPr="00ED6DF1">
        <w:rPr>
          <w:sz w:val="24"/>
          <w:szCs w:val="24"/>
          <w:lang w:val="uk-UA"/>
        </w:rPr>
        <w:t>Четверик Г.Г</w:t>
      </w:r>
      <w:r w:rsidRPr="00F86859">
        <w:rPr>
          <w:sz w:val="24"/>
          <w:szCs w:val="24"/>
        </w:rPr>
        <w:t>.</w:t>
      </w:r>
      <w:r w:rsidRPr="00F86859">
        <w:rPr>
          <w:sz w:val="24"/>
          <w:szCs w:val="24"/>
        </w:rPr>
        <w:tab/>
      </w:r>
      <w:r w:rsidRPr="00F86859">
        <w:rPr>
          <w:sz w:val="24"/>
          <w:szCs w:val="24"/>
        </w:rPr>
        <w:tab/>
      </w:r>
      <w:r w:rsidRPr="00ED6DF1">
        <w:rPr>
          <w:sz w:val="24"/>
          <w:szCs w:val="24"/>
          <w:lang w:val="uk-UA"/>
        </w:rPr>
        <w:t>–</w:t>
      </w:r>
      <w:r w:rsidRPr="00ED6DF1">
        <w:rPr>
          <w:sz w:val="24"/>
          <w:szCs w:val="24"/>
          <w:lang w:val="uk-UA"/>
        </w:rPr>
        <w:tab/>
        <w:t>член правління ОСББ «ДНІПРОВСЬКИЙ-10».</w:t>
      </w:r>
    </w:p>
    <w:p w:rsidR="00AC1C86" w:rsidRDefault="00AC1C86" w:rsidP="00AC1C86">
      <w:pPr>
        <w:ind w:firstLine="1418"/>
        <w:jc w:val="both"/>
        <w:outlineLvl w:val="0"/>
        <w:rPr>
          <w:sz w:val="24"/>
          <w:szCs w:val="24"/>
          <w:lang w:val="uk-UA"/>
        </w:rPr>
      </w:pPr>
      <w:proofErr w:type="spellStart"/>
      <w:r w:rsidRPr="00ED6DF1">
        <w:rPr>
          <w:sz w:val="24"/>
          <w:szCs w:val="24"/>
          <w:lang w:val="uk-UA"/>
        </w:rPr>
        <w:t>Шабеко</w:t>
      </w:r>
      <w:proofErr w:type="spellEnd"/>
      <w:r w:rsidRPr="00ED6DF1">
        <w:rPr>
          <w:sz w:val="24"/>
          <w:szCs w:val="24"/>
          <w:lang w:val="uk-UA"/>
        </w:rPr>
        <w:t xml:space="preserve"> С.В.</w:t>
      </w:r>
      <w:r w:rsidRPr="00ED6DF1">
        <w:rPr>
          <w:sz w:val="24"/>
          <w:szCs w:val="24"/>
          <w:lang w:val="uk-UA"/>
        </w:rPr>
        <w:tab/>
      </w:r>
      <w:r>
        <w:rPr>
          <w:sz w:val="24"/>
          <w:szCs w:val="24"/>
          <w:lang w:val="uk-UA"/>
        </w:rPr>
        <w:tab/>
      </w:r>
      <w:r w:rsidRPr="00ED6DF1">
        <w:rPr>
          <w:sz w:val="24"/>
          <w:szCs w:val="24"/>
          <w:lang w:val="uk-UA"/>
        </w:rPr>
        <w:t>–</w:t>
      </w:r>
      <w:r w:rsidRPr="00ED6DF1">
        <w:rPr>
          <w:sz w:val="24"/>
          <w:szCs w:val="24"/>
          <w:lang w:val="uk-UA"/>
        </w:rPr>
        <w:tab/>
        <w:t>член правління ОСББ «ДНІПРОВСЬКИЙ-10».</w:t>
      </w:r>
    </w:p>
    <w:p w:rsidR="00CF5721" w:rsidRDefault="00CF5721" w:rsidP="00CF5721">
      <w:pPr>
        <w:ind w:firstLine="1418"/>
        <w:jc w:val="both"/>
        <w:outlineLvl w:val="0"/>
        <w:rPr>
          <w:sz w:val="24"/>
          <w:szCs w:val="24"/>
          <w:lang w:val="uk-UA"/>
        </w:rPr>
      </w:pPr>
      <w:proofErr w:type="spellStart"/>
      <w:r>
        <w:rPr>
          <w:sz w:val="24"/>
          <w:szCs w:val="24"/>
          <w:lang w:val="uk-UA"/>
        </w:rPr>
        <w:t>Самойлова</w:t>
      </w:r>
      <w:proofErr w:type="spellEnd"/>
      <w:r>
        <w:rPr>
          <w:sz w:val="24"/>
          <w:szCs w:val="24"/>
          <w:lang w:val="uk-UA"/>
        </w:rPr>
        <w:t xml:space="preserve"> К.О</w:t>
      </w:r>
      <w:r w:rsidRPr="00ED6DF1">
        <w:rPr>
          <w:sz w:val="24"/>
          <w:szCs w:val="24"/>
          <w:lang w:val="uk-UA"/>
        </w:rPr>
        <w:t>.</w:t>
      </w:r>
      <w:r w:rsidRPr="00ED6DF1">
        <w:rPr>
          <w:sz w:val="24"/>
          <w:szCs w:val="24"/>
          <w:lang w:val="uk-UA"/>
        </w:rPr>
        <w:tab/>
        <w:t>–</w:t>
      </w:r>
      <w:r w:rsidRPr="00ED6DF1">
        <w:rPr>
          <w:sz w:val="24"/>
          <w:szCs w:val="24"/>
          <w:lang w:val="uk-UA"/>
        </w:rPr>
        <w:tab/>
        <w:t>член правління ОСББ «ДНІПРОВСЬКИЙ-10».</w:t>
      </w:r>
    </w:p>
    <w:p w:rsidR="00AC1C86" w:rsidRPr="00ED6DF1" w:rsidRDefault="00AC1C86" w:rsidP="00AC1C86">
      <w:pPr>
        <w:jc w:val="both"/>
        <w:outlineLvl w:val="0"/>
        <w:rPr>
          <w:sz w:val="24"/>
          <w:szCs w:val="24"/>
          <w:lang w:val="uk-UA"/>
        </w:rPr>
      </w:pPr>
    </w:p>
    <w:p w:rsidR="00AC1C86" w:rsidRDefault="00AC1C86" w:rsidP="00AC1C86">
      <w:pPr>
        <w:ind w:left="360"/>
        <w:rPr>
          <w:b/>
          <w:sz w:val="24"/>
          <w:szCs w:val="24"/>
          <w:u w:val="single"/>
          <w:lang w:val="uk-UA"/>
        </w:rPr>
      </w:pPr>
      <w:r w:rsidRPr="00445A77">
        <w:rPr>
          <w:b/>
          <w:sz w:val="24"/>
          <w:szCs w:val="24"/>
          <w:lang w:val="uk-UA"/>
        </w:rPr>
        <w:t xml:space="preserve">   </w:t>
      </w:r>
      <w:r>
        <w:rPr>
          <w:b/>
          <w:sz w:val="24"/>
          <w:szCs w:val="24"/>
          <w:u w:val="single"/>
          <w:lang w:val="uk-UA"/>
        </w:rPr>
        <w:t>По-сьомому</w:t>
      </w:r>
      <w:r w:rsidRPr="00AE68A3">
        <w:rPr>
          <w:b/>
          <w:sz w:val="24"/>
          <w:szCs w:val="24"/>
          <w:u w:val="single"/>
          <w:lang w:val="uk-UA"/>
        </w:rPr>
        <w:t xml:space="preserve"> питанню порядку денного.</w:t>
      </w:r>
    </w:p>
    <w:p w:rsidR="00AC1C86" w:rsidRDefault="00AC1C86" w:rsidP="00AC1C86">
      <w:pPr>
        <w:ind w:left="2127" w:hanging="2127"/>
        <w:jc w:val="both"/>
        <w:outlineLvl w:val="0"/>
        <w:rPr>
          <w:sz w:val="24"/>
          <w:szCs w:val="24"/>
          <w:lang w:val="uk-UA"/>
        </w:rPr>
      </w:pPr>
      <w:r w:rsidRPr="00AE68A3">
        <w:rPr>
          <w:b/>
          <w:i/>
          <w:sz w:val="24"/>
          <w:szCs w:val="24"/>
          <w:lang w:val="uk-UA"/>
        </w:rPr>
        <w:t>СЛУХАЛИ:</w:t>
      </w:r>
      <w:r w:rsidRPr="00AE68A3">
        <w:rPr>
          <w:b/>
          <w:i/>
          <w:sz w:val="24"/>
          <w:szCs w:val="24"/>
          <w:lang w:val="uk-UA"/>
        </w:rPr>
        <w:tab/>
      </w:r>
      <w:proofErr w:type="spellStart"/>
      <w:r w:rsidRPr="00AE68A3">
        <w:rPr>
          <w:sz w:val="24"/>
          <w:szCs w:val="24"/>
          <w:lang w:val="uk-UA"/>
        </w:rPr>
        <w:t>Гросмана</w:t>
      </w:r>
      <w:proofErr w:type="spellEnd"/>
      <w:r w:rsidRPr="00AE68A3">
        <w:rPr>
          <w:sz w:val="24"/>
          <w:szCs w:val="24"/>
          <w:lang w:val="uk-UA"/>
        </w:rPr>
        <w:t xml:space="preserve"> О.Н.</w:t>
      </w:r>
      <w:r w:rsidRPr="00AE68A3">
        <w:rPr>
          <w:b/>
          <w:sz w:val="24"/>
          <w:szCs w:val="24"/>
          <w:lang w:val="uk-UA"/>
        </w:rPr>
        <w:t>,</w:t>
      </w:r>
      <w:r>
        <w:rPr>
          <w:sz w:val="24"/>
          <w:szCs w:val="24"/>
          <w:lang w:val="uk-UA"/>
        </w:rPr>
        <w:t xml:space="preserve"> який у відповідь на занепокоєння  мешканців, що до темпів проведення ремонтних робіт, </w:t>
      </w:r>
      <w:r w:rsidRPr="00AE68A3">
        <w:rPr>
          <w:sz w:val="24"/>
          <w:szCs w:val="24"/>
          <w:lang w:val="uk-UA"/>
        </w:rPr>
        <w:t>запропонува</w:t>
      </w:r>
      <w:r>
        <w:rPr>
          <w:sz w:val="24"/>
          <w:szCs w:val="24"/>
          <w:lang w:val="uk-UA"/>
        </w:rPr>
        <w:t>в додати до рахунків власників житлових та не житлових приміщень внесок в ремонтний фонд будинку  в розмірі 30 грн. з метра квадратного</w:t>
      </w:r>
    </w:p>
    <w:p w:rsidR="00AC1C86" w:rsidRPr="00AE68A3" w:rsidRDefault="00AC1C86" w:rsidP="00AC1C86">
      <w:pPr>
        <w:ind w:left="2127" w:hanging="2127"/>
        <w:jc w:val="both"/>
        <w:outlineLvl w:val="0"/>
        <w:rPr>
          <w:sz w:val="24"/>
          <w:szCs w:val="24"/>
          <w:lang w:val="uk-UA"/>
        </w:rPr>
      </w:pPr>
      <w:r>
        <w:rPr>
          <w:b/>
          <w:i/>
          <w:sz w:val="24"/>
          <w:szCs w:val="24"/>
          <w:lang w:val="uk-UA"/>
        </w:rPr>
        <w:t xml:space="preserve">                                   </w:t>
      </w:r>
    </w:p>
    <w:p w:rsidR="00AC1C86" w:rsidRPr="00AE68A3" w:rsidRDefault="00AC1C86" w:rsidP="00AC1C86">
      <w:pPr>
        <w:jc w:val="both"/>
        <w:outlineLvl w:val="0"/>
        <w:rPr>
          <w:sz w:val="24"/>
          <w:szCs w:val="24"/>
          <w:lang w:val="uk-UA"/>
        </w:rPr>
      </w:pPr>
      <w:r w:rsidRPr="00AE68A3">
        <w:rPr>
          <w:b/>
          <w:i/>
          <w:sz w:val="24"/>
          <w:szCs w:val="24"/>
          <w:lang w:val="uk-UA"/>
        </w:rPr>
        <w:t>ГОЛОСУВАЛИ:</w:t>
      </w:r>
      <w:r>
        <w:rPr>
          <w:b/>
          <w:i/>
          <w:sz w:val="24"/>
          <w:szCs w:val="24"/>
          <w:lang w:val="uk-UA"/>
        </w:rPr>
        <w:t xml:space="preserve">     </w:t>
      </w:r>
      <w:r w:rsidRPr="00AE68A3">
        <w:rPr>
          <w:b/>
          <w:sz w:val="24"/>
          <w:szCs w:val="24"/>
          <w:lang w:val="uk-UA"/>
        </w:rPr>
        <w:t>«ЗА»</w:t>
      </w:r>
      <w:r w:rsidR="005A57D3">
        <w:rPr>
          <w:sz w:val="24"/>
          <w:szCs w:val="24"/>
          <w:lang w:val="uk-UA"/>
        </w:rPr>
        <w:t>- 4091,9</w:t>
      </w:r>
      <w:r w:rsidRPr="00AE68A3">
        <w:rPr>
          <w:sz w:val="24"/>
          <w:szCs w:val="24"/>
          <w:lang w:val="uk-UA"/>
        </w:rPr>
        <w:t>м</w:t>
      </w:r>
      <w:r w:rsidRPr="00AE68A3">
        <w:rPr>
          <w:sz w:val="24"/>
          <w:szCs w:val="24"/>
          <w:vertAlign w:val="superscript"/>
          <w:lang w:val="uk-UA"/>
        </w:rPr>
        <w:t>2</w:t>
      </w:r>
      <w:r w:rsidR="005A57D3">
        <w:rPr>
          <w:sz w:val="24"/>
          <w:szCs w:val="24"/>
          <w:lang w:val="uk-UA"/>
        </w:rPr>
        <w:t xml:space="preserve"> (18,03</w:t>
      </w:r>
      <w:r w:rsidRPr="00AE68A3">
        <w:rPr>
          <w:sz w:val="24"/>
          <w:szCs w:val="24"/>
          <w:lang w:val="uk-UA"/>
        </w:rPr>
        <w:t>%),</w:t>
      </w:r>
      <w:r>
        <w:rPr>
          <w:sz w:val="24"/>
          <w:szCs w:val="24"/>
          <w:lang w:val="uk-UA"/>
        </w:rPr>
        <w:t xml:space="preserve">    </w:t>
      </w:r>
      <w:r w:rsidRPr="00AE68A3">
        <w:rPr>
          <w:b/>
          <w:sz w:val="24"/>
          <w:szCs w:val="24"/>
          <w:lang w:val="uk-UA"/>
        </w:rPr>
        <w:t>«ПРОТИ»</w:t>
      </w:r>
      <w:r w:rsidR="005A57D3">
        <w:rPr>
          <w:sz w:val="24"/>
          <w:szCs w:val="24"/>
          <w:lang w:val="uk-UA"/>
        </w:rPr>
        <w:t>- 18601,44</w:t>
      </w:r>
      <w:r w:rsidRPr="00AE68A3">
        <w:rPr>
          <w:sz w:val="24"/>
          <w:szCs w:val="24"/>
          <w:lang w:val="uk-UA"/>
        </w:rPr>
        <w:t xml:space="preserve"> м</w:t>
      </w:r>
      <w:r w:rsidRPr="00AE68A3">
        <w:rPr>
          <w:sz w:val="24"/>
          <w:szCs w:val="24"/>
          <w:vertAlign w:val="superscript"/>
          <w:lang w:val="uk-UA"/>
        </w:rPr>
        <w:t>2</w:t>
      </w:r>
      <w:r w:rsidRPr="00AE68A3">
        <w:rPr>
          <w:sz w:val="24"/>
          <w:szCs w:val="24"/>
          <w:lang w:val="uk-UA"/>
        </w:rPr>
        <w:t xml:space="preserve"> (</w:t>
      </w:r>
      <w:r w:rsidR="00914B09">
        <w:rPr>
          <w:sz w:val="24"/>
          <w:szCs w:val="24"/>
          <w:lang w:val="uk-UA"/>
        </w:rPr>
        <w:t>81,97</w:t>
      </w:r>
      <w:r w:rsidRPr="00AE68A3">
        <w:rPr>
          <w:sz w:val="24"/>
          <w:szCs w:val="24"/>
          <w:lang w:val="uk-UA"/>
        </w:rPr>
        <w:t>%).</w:t>
      </w:r>
    </w:p>
    <w:p w:rsidR="00AC1C86" w:rsidRPr="00AE68A3" w:rsidRDefault="00AC1C86" w:rsidP="00AC1C86">
      <w:pPr>
        <w:ind w:left="2124"/>
        <w:rPr>
          <w:rStyle w:val="aa"/>
          <w:color w:val="000000"/>
          <w:sz w:val="24"/>
          <w:szCs w:val="24"/>
          <w:lang w:val="uk-UA"/>
        </w:rPr>
      </w:pPr>
      <w:r w:rsidRPr="00AE68A3">
        <w:rPr>
          <w:rStyle w:val="aa"/>
          <w:color w:val="000000"/>
          <w:sz w:val="24"/>
          <w:szCs w:val="24"/>
          <w:lang w:val="uk-UA"/>
        </w:rPr>
        <w:t>Рішення</w:t>
      </w:r>
      <w:r w:rsidR="00B82F7E">
        <w:rPr>
          <w:rStyle w:val="aa"/>
          <w:color w:val="000000"/>
          <w:sz w:val="24"/>
          <w:szCs w:val="24"/>
          <w:lang w:val="uk-UA"/>
        </w:rPr>
        <w:t xml:space="preserve"> не</w:t>
      </w:r>
      <w:r w:rsidRPr="00AE68A3">
        <w:rPr>
          <w:rStyle w:val="aa"/>
          <w:color w:val="000000"/>
          <w:sz w:val="24"/>
          <w:szCs w:val="24"/>
          <w:lang w:val="uk-UA"/>
        </w:rPr>
        <w:t xml:space="preserve"> прийнято. </w:t>
      </w:r>
    </w:p>
    <w:p w:rsidR="00916600" w:rsidRDefault="00916600" w:rsidP="00916600">
      <w:pPr>
        <w:rPr>
          <w:b/>
          <w:i/>
          <w:sz w:val="24"/>
          <w:szCs w:val="24"/>
          <w:lang w:val="uk-UA"/>
        </w:rPr>
      </w:pPr>
    </w:p>
    <w:p w:rsidR="00B82F7E" w:rsidRPr="001A7EC9" w:rsidRDefault="00B82F7E" w:rsidP="00916600">
      <w:pPr>
        <w:rPr>
          <w:sz w:val="32"/>
          <w:szCs w:val="32"/>
          <w:lang w:val="uk-UA"/>
        </w:rPr>
      </w:pPr>
    </w:p>
    <w:p w:rsidR="006E4ABF" w:rsidRPr="00ED6DF1" w:rsidRDefault="006E4ABF" w:rsidP="00922907">
      <w:pPr>
        <w:jc w:val="both"/>
        <w:outlineLvl w:val="0"/>
        <w:rPr>
          <w:b/>
          <w:sz w:val="24"/>
          <w:szCs w:val="24"/>
          <w:lang w:val="uk-UA"/>
        </w:rPr>
      </w:pPr>
      <w:r w:rsidRPr="00ED6DF1">
        <w:rPr>
          <w:b/>
          <w:i/>
          <w:sz w:val="24"/>
          <w:szCs w:val="24"/>
          <w:u w:val="single"/>
          <w:lang w:val="uk-UA"/>
        </w:rPr>
        <w:t>Невід’ємні додат</w:t>
      </w:r>
      <w:r w:rsidR="00B110C6" w:rsidRPr="00ED6DF1">
        <w:rPr>
          <w:b/>
          <w:i/>
          <w:sz w:val="24"/>
          <w:szCs w:val="24"/>
          <w:u w:val="single"/>
          <w:lang w:val="uk-UA"/>
        </w:rPr>
        <w:t>ки</w:t>
      </w:r>
      <w:r w:rsidRPr="00ED6DF1">
        <w:rPr>
          <w:b/>
          <w:i/>
          <w:sz w:val="24"/>
          <w:szCs w:val="24"/>
          <w:u w:val="single"/>
          <w:lang w:val="uk-UA"/>
        </w:rPr>
        <w:t>:</w:t>
      </w:r>
    </w:p>
    <w:p w:rsidR="005756A5" w:rsidRPr="00ED6DF1" w:rsidRDefault="006E4ABF" w:rsidP="006E4ABF">
      <w:pPr>
        <w:jc w:val="both"/>
        <w:rPr>
          <w:i/>
          <w:sz w:val="24"/>
          <w:szCs w:val="24"/>
          <w:lang w:val="uk-UA"/>
        </w:rPr>
      </w:pPr>
      <w:r w:rsidRPr="00ED6DF1">
        <w:rPr>
          <w:b/>
          <w:i/>
          <w:sz w:val="24"/>
          <w:szCs w:val="24"/>
          <w:lang w:val="uk-UA"/>
        </w:rPr>
        <w:t xml:space="preserve">додаток № 1 </w:t>
      </w:r>
      <w:r w:rsidRPr="00ED6DF1">
        <w:rPr>
          <w:i/>
          <w:sz w:val="24"/>
          <w:szCs w:val="24"/>
          <w:lang w:val="uk-UA"/>
        </w:rPr>
        <w:t>містить інформа</w:t>
      </w:r>
      <w:r w:rsidR="00C61045" w:rsidRPr="00ED6DF1">
        <w:rPr>
          <w:i/>
          <w:sz w:val="24"/>
          <w:szCs w:val="24"/>
          <w:lang w:val="uk-UA"/>
        </w:rPr>
        <w:t>цію щодо присутніх на</w:t>
      </w:r>
      <w:r w:rsidRPr="00ED6DF1">
        <w:rPr>
          <w:i/>
          <w:sz w:val="24"/>
          <w:szCs w:val="24"/>
          <w:lang w:val="uk-UA"/>
        </w:rPr>
        <w:t xml:space="preserve"> зборах та результати їх поіменного голосування з усіх питань порядку денного </w:t>
      </w:r>
    </w:p>
    <w:p w:rsidR="006959B9" w:rsidRPr="00ED6DF1" w:rsidRDefault="006959B9" w:rsidP="006E4ABF">
      <w:pPr>
        <w:jc w:val="both"/>
        <w:rPr>
          <w:i/>
          <w:sz w:val="24"/>
          <w:szCs w:val="24"/>
          <w:lang w:val="uk-UA"/>
        </w:rPr>
      </w:pPr>
    </w:p>
    <w:p w:rsidR="003643AB" w:rsidRDefault="00922907" w:rsidP="005A065C">
      <w:pPr>
        <w:jc w:val="both"/>
        <w:outlineLvl w:val="0"/>
        <w:rPr>
          <w:b/>
          <w:sz w:val="24"/>
          <w:szCs w:val="24"/>
          <w:lang w:val="uk-UA"/>
        </w:rPr>
      </w:pPr>
      <w:bookmarkStart w:id="0" w:name="_GoBack"/>
      <w:bookmarkEnd w:id="0"/>
      <w:r w:rsidRPr="00ED6DF1">
        <w:rPr>
          <w:b/>
          <w:sz w:val="24"/>
          <w:szCs w:val="24"/>
          <w:lang w:val="uk-UA"/>
        </w:rPr>
        <w:t xml:space="preserve">Голова </w:t>
      </w:r>
      <w:r w:rsidR="004842BA" w:rsidRPr="00ED6DF1">
        <w:rPr>
          <w:b/>
          <w:sz w:val="24"/>
          <w:szCs w:val="24"/>
          <w:lang w:val="uk-UA"/>
        </w:rPr>
        <w:t>загальних</w:t>
      </w:r>
      <w:r w:rsidR="00D71716" w:rsidRPr="00ED6DF1">
        <w:rPr>
          <w:b/>
          <w:sz w:val="24"/>
          <w:szCs w:val="24"/>
          <w:lang w:val="uk-UA"/>
        </w:rPr>
        <w:t xml:space="preserve"> зборів</w:t>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AE7D8D" w:rsidRPr="00ED6DF1">
        <w:rPr>
          <w:b/>
          <w:sz w:val="24"/>
          <w:szCs w:val="24"/>
          <w:lang w:val="uk-UA"/>
        </w:rPr>
        <w:t>О.Н.</w:t>
      </w:r>
      <w:r w:rsidR="00E71039">
        <w:rPr>
          <w:b/>
          <w:sz w:val="24"/>
          <w:szCs w:val="24"/>
          <w:lang w:val="uk-UA"/>
        </w:rPr>
        <w:t> </w:t>
      </w:r>
      <w:proofErr w:type="spellStart"/>
      <w:r w:rsidR="00DE2E02" w:rsidRPr="00ED6DF1">
        <w:rPr>
          <w:b/>
          <w:sz w:val="24"/>
          <w:szCs w:val="24"/>
          <w:lang w:val="uk-UA"/>
        </w:rPr>
        <w:t>Гросман</w:t>
      </w:r>
      <w:proofErr w:type="spellEnd"/>
    </w:p>
    <w:p w:rsidR="003643AB" w:rsidRPr="00ED6DF1" w:rsidRDefault="003643AB" w:rsidP="005A065C">
      <w:pPr>
        <w:jc w:val="both"/>
        <w:outlineLvl w:val="0"/>
        <w:rPr>
          <w:b/>
          <w:sz w:val="24"/>
          <w:szCs w:val="24"/>
          <w:lang w:val="uk-UA"/>
        </w:rPr>
      </w:pPr>
    </w:p>
    <w:p w:rsidR="00D71716" w:rsidRPr="00ED6DF1" w:rsidRDefault="00922907" w:rsidP="005A065C">
      <w:pPr>
        <w:jc w:val="both"/>
        <w:outlineLvl w:val="0"/>
        <w:rPr>
          <w:b/>
          <w:sz w:val="24"/>
          <w:szCs w:val="24"/>
          <w:lang w:val="uk-UA"/>
        </w:rPr>
      </w:pPr>
      <w:r w:rsidRPr="00ED6DF1">
        <w:rPr>
          <w:b/>
          <w:sz w:val="24"/>
          <w:szCs w:val="24"/>
          <w:lang w:val="uk-UA"/>
        </w:rPr>
        <w:t xml:space="preserve">Секретар </w:t>
      </w:r>
      <w:r w:rsidR="004842BA" w:rsidRPr="00ED6DF1">
        <w:rPr>
          <w:b/>
          <w:sz w:val="24"/>
          <w:szCs w:val="24"/>
          <w:lang w:val="uk-UA"/>
        </w:rPr>
        <w:t>загальних</w:t>
      </w:r>
      <w:r w:rsidR="00D71716" w:rsidRPr="00ED6DF1">
        <w:rPr>
          <w:b/>
          <w:sz w:val="24"/>
          <w:szCs w:val="24"/>
          <w:lang w:val="uk-UA"/>
        </w:rPr>
        <w:t xml:space="preserve"> зборі</w:t>
      </w:r>
      <w:r w:rsidR="00B110C6" w:rsidRPr="00ED6DF1">
        <w:rPr>
          <w:b/>
          <w:sz w:val="24"/>
          <w:szCs w:val="24"/>
          <w:lang w:val="uk-UA"/>
        </w:rPr>
        <w:t>в</w:t>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B110C6" w:rsidRPr="00ED6DF1">
        <w:rPr>
          <w:b/>
          <w:sz w:val="24"/>
          <w:szCs w:val="24"/>
          <w:lang w:val="uk-UA"/>
        </w:rPr>
        <w:tab/>
      </w:r>
      <w:r w:rsidR="00E71039">
        <w:rPr>
          <w:b/>
          <w:sz w:val="24"/>
          <w:szCs w:val="24"/>
          <w:lang w:val="uk-UA"/>
        </w:rPr>
        <w:tab/>
      </w:r>
      <w:r w:rsidR="00DE2E02" w:rsidRPr="00ED6DF1">
        <w:rPr>
          <w:b/>
          <w:sz w:val="24"/>
          <w:szCs w:val="24"/>
          <w:lang w:val="uk-UA"/>
        </w:rPr>
        <w:t>В.П.</w:t>
      </w:r>
      <w:r w:rsidR="00E71039">
        <w:rPr>
          <w:b/>
          <w:sz w:val="24"/>
          <w:szCs w:val="24"/>
          <w:lang w:val="uk-UA"/>
        </w:rPr>
        <w:t> </w:t>
      </w:r>
      <w:r w:rsidR="00DE2E02" w:rsidRPr="00ED6DF1">
        <w:rPr>
          <w:b/>
          <w:sz w:val="24"/>
          <w:szCs w:val="24"/>
          <w:lang w:val="uk-UA"/>
        </w:rPr>
        <w:t xml:space="preserve">Бондаренко </w:t>
      </w:r>
    </w:p>
    <w:sectPr w:rsidR="00D71716" w:rsidRPr="00ED6DF1" w:rsidSect="00C643AD">
      <w:footerReference w:type="even" r:id="rId8"/>
      <w:footerReference w:type="default" r:id="rId9"/>
      <w:pgSz w:w="11906" w:h="16838"/>
      <w:pgMar w:top="426" w:right="746" w:bottom="142"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8D" w:rsidRDefault="00DA558D">
      <w:r>
        <w:separator/>
      </w:r>
    </w:p>
  </w:endnote>
  <w:endnote w:type="continuationSeparator" w:id="0">
    <w:p w:rsidR="00DA558D" w:rsidRDefault="00DA5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08" w:rsidRDefault="004349E4" w:rsidP="008E48CF">
    <w:pPr>
      <w:pStyle w:val="a6"/>
      <w:framePr w:wrap="around" w:vAnchor="text" w:hAnchor="margin" w:xAlign="right" w:y="1"/>
      <w:rPr>
        <w:rStyle w:val="a7"/>
      </w:rPr>
    </w:pPr>
    <w:r>
      <w:rPr>
        <w:rStyle w:val="a7"/>
      </w:rPr>
      <w:fldChar w:fldCharType="begin"/>
    </w:r>
    <w:r w:rsidR="00024E08">
      <w:rPr>
        <w:rStyle w:val="a7"/>
      </w:rPr>
      <w:instrText xml:space="preserve">PAGE  </w:instrText>
    </w:r>
    <w:r>
      <w:rPr>
        <w:rStyle w:val="a7"/>
      </w:rPr>
      <w:fldChar w:fldCharType="separate"/>
    </w:r>
    <w:r w:rsidR="00024E08">
      <w:rPr>
        <w:rStyle w:val="a7"/>
        <w:noProof/>
      </w:rPr>
      <w:t>1</w:t>
    </w:r>
    <w:r>
      <w:rPr>
        <w:rStyle w:val="a7"/>
      </w:rPr>
      <w:fldChar w:fldCharType="end"/>
    </w:r>
  </w:p>
  <w:p w:rsidR="00024E08" w:rsidRDefault="00024E08" w:rsidP="00FF378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08" w:rsidRDefault="004349E4" w:rsidP="008E48CF">
    <w:pPr>
      <w:pStyle w:val="a6"/>
      <w:framePr w:wrap="around" w:vAnchor="text" w:hAnchor="margin" w:xAlign="right" w:y="1"/>
      <w:rPr>
        <w:rStyle w:val="a7"/>
      </w:rPr>
    </w:pPr>
    <w:r>
      <w:rPr>
        <w:rStyle w:val="a7"/>
      </w:rPr>
      <w:fldChar w:fldCharType="begin"/>
    </w:r>
    <w:r w:rsidR="00024E08">
      <w:rPr>
        <w:rStyle w:val="a7"/>
      </w:rPr>
      <w:instrText xml:space="preserve">PAGE  </w:instrText>
    </w:r>
    <w:r>
      <w:rPr>
        <w:rStyle w:val="a7"/>
      </w:rPr>
      <w:fldChar w:fldCharType="separate"/>
    </w:r>
    <w:r w:rsidR="00F83C45">
      <w:rPr>
        <w:rStyle w:val="a7"/>
        <w:noProof/>
      </w:rPr>
      <w:t>2</w:t>
    </w:r>
    <w:r>
      <w:rPr>
        <w:rStyle w:val="a7"/>
      </w:rPr>
      <w:fldChar w:fldCharType="end"/>
    </w:r>
  </w:p>
  <w:p w:rsidR="00024E08" w:rsidRDefault="00024E08" w:rsidP="00FF378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8D" w:rsidRDefault="00DA558D">
      <w:r>
        <w:separator/>
      </w:r>
    </w:p>
  </w:footnote>
  <w:footnote w:type="continuationSeparator" w:id="0">
    <w:p w:rsidR="00DA558D" w:rsidRDefault="00DA5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CEB"/>
    <w:multiLevelType w:val="hybridMultilevel"/>
    <w:tmpl w:val="AAD433D8"/>
    <w:lvl w:ilvl="0" w:tplc="BFCA60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A46133"/>
    <w:multiLevelType w:val="hybridMultilevel"/>
    <w:tmpl w:val="3D7E66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C44321"/>
    <w:multiLevelType w:val="hybridMultilevel"/>
    <w:tmpl w:val="2D50A496"/>
    <w:lvl w:ilvl="0" w:tplc="881C43EE">
      <w:start w:val="1"/>
      <w:numFmt w:val="decimal"/>
      <w:lvlText w:val="%1."/>
      <w:lvlJc w:val="left"/>
      <w:pPr>
        <w:ind w:left="765" w:hanging="690"/>
      </w:pPr>
      <w:rPr>
        <w:rFonts w:hint="default"/>
        <w:i w:val="0"/>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39B58DF"/>
    <w:multiLevelType w:val="hybridMultilevel"/>
    <w:tmpl w:val="1FCE9F1C"/>
    <w:lvl w:ilvl="0" w:tplc="9E5468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D1754C"/>
    <w:multiLevelType w:val="hybridMultilevel"/>
    <w:tmpl w:val="5A96B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C030D"/>
    <w:multiLevelType w:val="hybridMultilevel"/>
    <w:tmpl w:val="80F6F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084E46"/>
    <w:multiLevelType w:val="hybridMultilevel"/>
    <w:tmpl w:val="252C7CA4"/>
    <w:lvl w:ilvl="0" w:tplc="04C2D926">
      <w:start w:val="4"/>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6F011E4"/>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39CB5E8D"/>
    <w:multiLevelType w:val="hybridMultilevel"/>
    <w:tmpl w:val="1FDEE30E"/>
    <w:lvl w:ilvl="0" w:tplc="4B705A28">
      <w:start w:val="3"/>
      <w:numFmt w:val="decimal"/>
      <w:lvlText w:val="%1"/>
      <w:lvlJc w:val="left"/>
      <w:pPr>
        <w:ind w:left="435" w:hanging="360"/>
      </w:pPr>
      <w:rPr>
        <w:rFonts w:hint="default"/>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BD76F6C"/>
    <w:multiLevelType w:val="hybridMultilevel"/>
    <w:tmpl w:val="C23AC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AC4D1E"/>
    <w:multiLevelType w:val="hybridMultilevel"/>
    <w:tmpl w:val="67FA49B6"/>
    <w:lvl w:ilvl="0" w:tplc="7A86FA5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5A0409E"/>
    <w:multiLevelType w:val="hybridMultilevel"/>
    <w:tmpl w:val="7276BAD0"/>
    <w:lvl w:ilvl="0" w:tplc="BFCA6024">
      <w:numFmt w:val="bullet"/>
      <w:lvlText w:val="-"/>
      <w:lvlJc w:val="left"/>
      <w:pPr>
        <w:ind w:left="3555" w:hanging="360"/>
      </w:pPr>
      <w:rPr>
        <w:rFonts w:ascii="Times New Roman" w:eastAsia="Calibri" w:hAnsi="Times New Roman" w:cs="Times New Roman"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12">
    <w:nsid w:val="4603363C"/>
    <w:multiLevelType w:val="hybridMultilevel"/>
    <w:tmpl w:val="0B40D9C4"/>
    <w:lvl w:ilvl="0" w:tplc="4C7A6160">
      <w:start w:val="3"/>
      <w:numFmt w:val="decimal"/>
      <w:lvlText w:val="%1."/>
      <w:lvlJc w:val="left"/>
      <w:pPr>
        <w:ind w:left="360"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479B5B0A"/>
    <w:multiLevelType w:val="hybridMultilevel"/>
    <w:tmpl w:val="193E9EF2"/>
    <w:lvl w:ilvl="0" w:tplc="8056DC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02DC1"/>
    <w:multiLevelType w:val="hybridMultilevel"/>
    <w:tmpl w:val="25BAABB0"/>
    <w:lvl w:ilvl="0" w:tplc="31B0851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CD770EA"/>
    <w:multiLevelType w:val="hybridMultilevel"/>
    <w:tmpl w:val="58F409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36F8E"/>
    <w:multiLevelType w:val="hybridMultilevel"/>
    <w:tmpl w:val="7868C1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C0F85"/>
    <w:multiLevelType w:val="hybridMultilevel"/>
    <w:tmpl w:val="BF7EEAAC"/>
    <w:lvl w:ilvl="0" w:tplc="6470B98C">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4B7A6D"/>
    <w:multiLevelType w:val="hybridMultilevel"/>
    <w:tmpl w:val="EBD27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EF0062"/>
    <w:multiLevelType w:val="hybridMultilevel"/>
    <w:tmpl w:val="E00CDDEA"/>
    <w:lvl w:ilvl="0" w:tplc="3F922FD2">
      <w:start w:val="6"/>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A40E8"/>
    <w:multiLevelType w:val="hybridMultilevel"/>
    <w:tmpl w:val="1A4E9F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C7A547A"/>
    <w:multiLevelType w:val="hybridMultilevel"/>
    <w:tmpl w:val="C92E6E08"/>
    <w:lvl w:ilvl="0" w:tplc="039852A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2">
    <w:nsid w:val="6DB74FBF"/>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6FD33C4C"/>
    <w:multiLevelType w:val="hybridMultilevel"/>
    <w:tmpl w:val="D5E2BD3A"/>
    <w:lvl w:ilvl="0" w:tplc="3C88A080">
      <w:start w:val="1"/>
      <w:numFmt w:val="decimal"/>
      <w:lvlText w:val="%1."/>
      <w:lvlJc w:val="left"/>
      <w:pPr>
        <w:ind w:left="644" w:hanging="360"/>
      </w:pPr>
      <w:rPr>
        <w:rFonts w:hint="default"/>
        <w:b/>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76AD1B4F"/>
    <w:multiLevelType w:val="hybridMultilevel"/>
    <w:tmpl w:val="C4581C8A"/>
    <w:lvl w:ilvl="0" w:tplc="31B0851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B23611"/>
    <w:multiLevelType w:val="hybridMultilevel"/>
    <w:tmpl w:val="6D745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CA4F01"/>
    <w:multiLevelType w:val="hybridMultilevel"/>
    <w:tmpl w:val="53569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25"/>
  </w:num>
  <w:num w:numId="4">
    <w:abstractNumId w:val="14"/>
  </w:num>
  <w:num w:numId="5">
    <w:abstractNumId w:val="24"/>
  </w:num>
  <w:num w:numId="6">
    <w:abstractNumId w:val="9"/>
  </w:num>
  <w:num w:numId="7">
    <w:abstractNumId w:val="26"/>
  </w:num>
  <w:num w:numId="8">
    <w:abstractNumId w:val="1"/>
  </w:num>
  <w:num w:numId="9">
    <w:abstractNumId w:val="5"/>
  </w:num>
  <w:num w:numId="10">
    <w:abstractNumId w:val="3"/>
  </w:num>
  <w:num w:numId="11">
    <w:abstractNumId w:val="7"/>
  </w:num>
  <w:num w:numId="12">
    <w:abstractNumId w:val="20"/>
  </w:num>
  <w:num w:numId="13">
    <w:abstractNumId w:val="12"/>
  </w:num>
  <w:num w:numId="14">
    <w:abstractNumId w:val="0"/>
  </w:num>
  <w:num w:numId="15">
    <w:abstractNumId w:val="10"/>
  </w:num>
  <w:num w:numId="16">
    <w:abstractNumId w:val="4"/>
  </w:num>
  <w:num w:numId="17">
    <w:abstractNumId w:val="11"/>
  </w:num>
  <w:num w:numId="18">
    <w:abstractNumId w:val="6"/>
  </w:num>
  <w:num w:numId="19">
    <w:abstractNumId w:val="2"/>
  </w:num>
  <w:num w:numId="20">
    <w:abstractNumId w:val="8"/>
  </w:num>
  <w:num w:numId="21">
    <w:abstractNumId w:val="13"/>
  </w:num>
  <w:num w:numId="22">
    <w:abstractNumId w:val="16"/>
  </w:num>
  <w:num w:numId="23">
    <w:abstractNumId w:val="15"/>
  </w:num>
  <w:num w:numId="24">
    <w:abstractNumId w:val="21"/>
  </w:num>
  <w:num w:numId="25">
    <w:abstractNumId w:val="22"/>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5FBF"/>
    <w:rsid w:val="00002B39"/>
    <w:rsid w:val="000034A8"/>
    <w:rsid w:val="00012600"/>
    <w:rsid w:val="00014619"/>
    <w:rsid w:val="0001481D"/>
    <w:rsid w:val="00020255"/>
    <w:rsid w:val="00024E08"/>
    <w:rsid w:val="00025D0B"/>
    <w:rsid w:val="00026077"/>
    <w:rsid w:val="00030CB8"/>
    <w:rsid w:val="00031C7E"/>
    <w:rsid w:val="00032A17"/>
    <w:rsid w:val="00036BF0"/>
    <w:rsid w:val="00041AAB"/>
    <w:rsid w:val="00044A2D"/>
    <w:rsid w:val="0005362D"/>
    <w:rsid w:val="0005428E"/>
    <w:rsid w:val="00054498"/>
    <w:rsid w:val="000558BC"/>
    <w:rsid w:val="00056E9D"/>
    <w:rsid w:val="00057156"/>
    <w:rsid w:val="00061DDB"/>
    <w:rsid w:val="00075066"/>
    <w:rsid w:val="00080A83"/>
    <w:rsid w:val="00081D03"/>
    <w:rsid w:val="0008249E"/>
    <w:rsid w:val="00086DEF"/>
    <w:rsid w:val="0009001A"/>
    <w:rsid w:val="0009300C"/>
    <w:rsid w:val="00093E58"/>
    <w:rsid w:val="000A0D5E"/>
    <w:rsid w:val="000A37EA"/>
    <w:rsid w:val="000A78EA"/>
    <w:rsid w:val="000B218E"/>
    <w:rsid w:val="000B2328"/>
    <w:rsid w:val="000B2D0E"/>
    <w:rsid w:val="000B45FD"/>
    <w:rsid w:val="000B5EEE"/>
    <w:rsid w:val="000C3942"/>
    <w:rsid w:val="000C4FAF"/>
    <w:rsid w:val="000C62DA"/>
    <w:rsid w:val="000C6C2C"/>
    <w:rsid w:val="000C7D7C"/>
    <w:rsid w:val="000D7985"/>
    <w:rsid w:val="000E00A1"/>
    <w:rsid w:val="000E0F75"/>
    <w:rsid w:val="000E62FF"/>
    <w:rsid w:val="000E6771"/>
    <w:rsid w:val="000E6798"/>
    <w:rsid w:val="000E7D79"/>
    <w:rsid w:val="000F28B1"/>
    <w:rsid w:val="000F2BB3"/>
    <w:rsid w:val="000F2F4D"/>
    <w:rsid w:val="000F3404"/>
    <w:rsid w:val="000F3A8B"/>
    <w:rsid w:val="000F3AAD"/>
    <w:rsid w:val="000F56F1"/>
    <w:rsid w:val="000F5F23"/>
    <w:rsid w:val="001015B2"/>
    <w:rsid w:val="00102914"/>
    <w:rsid w:val="00105307"/>
    <w:rsid w:val="00106DFE"/>
    <w:rsid w:val="00107FFC"/>
    <w:rsid w:val="00113C94"/>
    <w:rsid w:val="0011496F"/>
    <w:rsid w:val="00117E27"/>
    <w:rsid w:val="00130B57"/>
    <w:rsid w:val="0013190B"/>
    <w:rsid w:val="00132EC5"/>
    <w:rsid w:val="001354CF"/>
    <w:rsid w:val="00142D5B"/>
    <w:rsid w:val="001462C0"/>
    <w:rsid w:val="00147515"/>
    <w:rsid w:val="00157893"/>
    <w:rsid w:val="0016047F"/>
    <w:rsid w:val="00160737"/>
    <w:rsid w:val="00163849"/>
    <w:rsid w:val="00164397"/>
    <w:rsid w:val="0016708B"/>
    <w:rsid w:val="00167BAC"/>
    <w:rsid w:val="001721E4"/>
    <w:rsid w:val="001740D1"/>
    <w:rsid w:val="00174CF9"/>
    <w:rsid w:val="00177016"/>
    <w:rsid w:val="001774AE"/>
    <w:rsid w:val="00180009"/>
    <w:rsid w:val="00185263"/>
    <w:rsid w:val="001868B4"/>
    <w:rsid w:val="00194C9E"/>
    <w:rsid w:val="001962D1"/>
    <w:rsid w:val="001964D2"/>
    <w:rsid w:val="001A3975"/>
    <w:rsid w:val="001A4263"/>
    <w:rsid w:val="001A7EC9"/>
    <w:rsid w:val="001B1BE1"/>
    <w:rsid w:val="001C5FC9"/>
    <w:rsid w:val="001C6E31"/>
    <w:rsid w:val="001C7986"/>
    <w:rsid w:val="001C7998"/>
    <w:rsid w:val="001D69AD"/>
    <w:rsid w:val="001D6DA7"/>
    <w:rsid w:val="001E0D14"/>
    <w:rsid w:val="001E1CC9"/>
    <w:rsid w:val="001E4C87"/>
    <w:rsid w:val="001E5EC0"/>
    <w:rsid w:val="001E7BEE"/>
    <w:rsid w:val="001F1605"/>
    <w:rsid w:val="001F3795"/>
    <w:rsid w:val="001F537B"/>
    <w:rsid w:val="001F75F4"/>
    <w:rsid w:val="00202315"/>
    <w:rsid w:val="00203461"/>
    <w:rsid w:val="002038CD"/>
    <w:rsid w:val="002056CE"/>
    <w:rsid w:val="00210392"/>
    <w:rsid w:val="00213B49"/>
    <w:rsid w:val="00215A4E"/>
    <w:rsid w:val="002218F4"/>
    <w:rsid w:val="00223D78"/>
    <w:rsid w:val="00225B9E"/>
    <w:rsid w:val="00230A8E"/>
    <w:rsid w:val="002347E4"/>
    <w:rsid w:val="00236351"/>
    <w:rsid w:val="00236F08"/>
    <w:rsid w:val="002402D4"/>
    <w:rsid w:val="00240654"/>
    <w:rsid w:val="0024108D"/>
    <w:rsid w:val="00243A14"/>
    <w:rsid w:val="00244AEE"/>
    <w:rsid w:val="002454DA"/>
    <w:rsid w:val="00246A4F"/>
    <w:rsid w:val="00247051"/>
    <w:rsid w:val="00250DAE"/>
    <w:rsid w:val="002519DF"/>
    <w:rsid w:val="002523AA"/>
    <w:rsid w:val="00253054"/>
    <w:rsid w:val="00257DF7"/>
    <w:rsid w:val="0026189C"/>
    <w:rsid w:val="00262B39"/>
    <w:rsid w:val="00263156"/>
    <w:rsid w:val="002660A2"/>
    <w:rsid w:val="00266E8B"/>
    <w:rsid w:val="002711C8"/>
    <w:rsid w:val="0028064C"/>
    <w:rsid w:val="00281875"/>
    <w:rsid w:val="00281D9C"/>
    <w:rsid w:val="00291C7F"/>
    <w:rsid w:val="002929B6"/>
    <w:rsid w:val="00293CD1"/>
    <w:rsid w:val="002974F2"/>
    <w:rsid w:val="002979B9"/>
    <w:rsid w:val="002A2FFD"/>
    <w:rsid w:val="002B7291"/>
    <w:rsid w:val="002C2DE6"/>
    <w:rsid w:val="002D5A44"/>
    <w:rsid w:val="002D7CF6"/>
    <w:rsid w:val="002E26F7"/>
    <w:rsid w:val="002E3F44"/>
    <w:rsid w:val="002E7187"/>
    <w:rsid w:val="002F04BE"/>
    <w:rsid w:val="002F5945"/>
    <w:rsid w:val="002F5B2B"/>
    <w:rsid w:val="002F7901"/>
    <w:rsid w:val="00304E72"/>
    <w:rsid w:val="0030534C"/>
    <w:rsid w:val="0032018B"/>
    <w:rsid w:val="00320206"/>
    <w:rsid w:val="00321135"/>
    <w:rsid w:val="0032119E"/>
    <w:rsid w:val="003211B6"/>
    <w:rsid w:val="00323F79"/>
    <w:rsid w:val="0032491C"/>
    <w:rsid w:val="00325DAB"/>
    <w:rsid w:val="00325FE6"/>
    <w:rsid w:val="00342B01"/>
    <w:rsid w:val="00345CD2"/>
    <w:rsid w:val="00345F75"/>
    <w:rsid w:val="0034680B"/>
    <w:rsid w:val="00346AE4"/>
    <w:rsid w:val="003521A7"/>
    <w:rsid w:val="00353D17"/>
    <w:rsid w:val="00355424"/>
    <w:rsid w:val="00356779"/>
    <w:rsid w:val="00356DDC"/>
    <w:rsid w:val="003642B1"/>
    <w:rsid w:val="003643AB"/>
    <w:rsid w:val="00364456"/>
    <w:rsid w:val="00364AB9"/>
    <w:rsid w:val="00365F0C"/>
    <w:rsid w:val="00366A29"/>
    <w:rsid w:val="0037070A"/>
    <w:rsid w:val="00372191"/>
    <w:rsid w:val="00372532"/>
    <w:rsid w:val="00374E41"/>
    <w:rsid w:val="003759AE"/>
    <w:rsid w:val="00380644"/>
    <w:rsid w:val="00392E65"/>
    <w:rsid w:val="003A33EB"/>
    <w:rsid w:val="003A6A00"/>
    <w:rsid w:val="003A785A"/>
    <w:rsid w:val="003A7BCD"/>
    <w:rsid w:val="003B272F"/>
    <w:rsid w:val="003B2B19"/>
    <w:rsid w:val="003B5655"/>
    <w:rsid w:val="003B6A05"/>
    <w:rsid w:val="003C0988"/>
    <w:rsid w:val="003C109E"/>
    <w:rsid w:val="003C19B7"/>
    <w:rsid w:val="003C3683"/>
    <w:rsid w:val="003D308C"/>
    <w:rsid w:val="003D4384"/>
    <w:rsid w:val="003D5DF2"/>
    <w:rsid w:val="003E13AF"/>
    <w:rsid w:val="003E45E5"/>
    <w:rsid w:val="003E53F9"/>
    <w:rsid w:val="003E585D"/>
    <w:rsid w:val="003E5BDD"/>
    <w:rsid w:val="003E7593"/>
    <w:rsid w:val="003F00BF"/>
    <w:rsid w:val="003F0705"/>
    <w:rsid w:val="0040076F"/>
    <w:rsid w:val="00403E9D"/>
    <w:rsid w:val="00405BF5"/>
    <w:rsid w:val="00411EFC"/>
    <w:rsid w:val="004145BD"/>
    <w:rsid w:val="004146DC"/>
    <w:rsid w:val="004200B1"/>
    <w:rsid w:val="0042114D"/>
    <w:rsid w:val="00424058"/>
    <w:rsid w:val="00424974"/>
    <w:rsid w:val="00424C2B"/>
    <w:rsid w:val="00424E6B"/>
    <w:rsid w:val="004276B2"/>
    <w:rsid w:val="00430149"/>
    <w:rsid w:val="00431AFB"/>
    <w:rsid w:val="004349E4"/>
    <w:rsid w:val="00434DAD"/>
    <w:rsid w:val="0043600B"/>
    <w:rsid w:val="00436C6B"/>
    <w:rsid w:val="004376A9"/>
    <w:rsid w:val="00440A9E"/>
    <w:rsid w:val="00442D70"/>
    <w:rsid w:val="00445A77"/>
    <w:rsid w:val="004504F9"/>
    <w:rsid w:val="0045240F"/>
    <w:rsid w:val="00457766"/>
    <w:rsid w:val="00464ADE"/>
    <w:rsid w:val="00464DD2"/>
    <w:rsid w:val="004663A3"/>
    <w:rsid w:val="00467181"/>
    <w:rsid w:val="00471459"/>
    <w:rsid w:val="00474133"/>
    <w:rsid w:val="00474C82"/>
    <w:rsid w:val="00476E82"/>
    <w:rsid w:val="00480633"/>
    <w:rsid w:val="00480A4A"/>
    <w:rsid w:val="00481334"/>
    <w:rsid w:val="00481701"/>
    <w:rsid w:val="004842BA"/>
    <w:rsid w:val="00485D6F"/>
    <w:rsid w:val="00491E72"/>
    <w:rsid w:val="004939EF"/>
    <w:rsid w:val="004966C7"/>
    <w:rsid w:val="00497E33"/>
    <w:rsid w:val="00497E5A"/>
    <w:rsid w:val="004A25E3"/>
    <w:rsid w:val="004A3133"/>
    <w:rsid w:val="004A45EE"/>
    <w:rsid w:val="004A54A9"/>
    <w:rsid w:val="004B1F65"/>
    <w:rsid w:val="004B322C"/>
    <w:rsid w:val="004B6377"/>
    <w:rsid w:val="004C2096"/>
    <w:rsid w:val="004C2939"/>
    <w:rsid w:val="004C2AE8"/>
    <w:rsid w:val="004D188C"/>
    <w:rsid w:val="004D23E0"/>
    <w:rsid w:val="004D60A1"/>
    <w:rsid w:val="004D7562"/>
    <w:rsid w:val="004D78A7"/>
    <w:rsid w:val="004E16B3"/>
    <w:rsid w:val="004E448E"/>
    <w:rsid w:val="004E5C2D"/>
    <w:rsid w:val="004E61A5"/>
    <w:rsid w:val="004F002B"/>
    <w:rsid w:val="004F03DF"/>
    <w:rsid w:val="004F19B2"/>
    <w:rsid w:val="004F321B"/>
    <w:rsid w:val="00503A8F"/>
    <w:rsid w:val="0050588B"/>
    <w:rsid w:val="00505919"/>
    <w:rsid w:val="0051050A"/>
    <w:rsid w:val="00511672"/>
    <w:rsid w:val="005129CD"/>
    <w:rsid w:val="0051479C"/>
    <w:rsid w:val="00515EFE"/>
    <w:rsid w:val="0052308D"/>
    <w:rsid w:val="00530059"/>
    <w:rsid w:val="0053566A"/>
    <w:rsid w:val="00537C97"/>
    <w:rsid w:val="0054106C"/>
    <w:rsid w:val="005473E2"/>
    <w:rsid w:val="005476CB"/>
    <w:rsid w:val="0055163C"/>
    <w:rsid w:val="00552BCA"/>
    <w:rsid w:val="00552C4A"/>
    <w:rsid w:val="005636CE"/>
    <w:rsid w:val="00563D99"/>
    <w:rsid w:val="00564CA7"/>
    <w:rsid w:val="005725CA"/>
    <w:rsid w:val="0057346C"/>
    <w:rsid w:val="005734C0"/>
    <w:rsid w:val="005741D8"/>
    <w:rsid w:val="005756A5"/>
    <w:rsid w:val="00575747"/>
    <w:rsid w:val="00576BBE"/>
    <w:rsid w:val="00577542"/>
    <w:rsid w:val="0058528B"/>
    <w:rsid w:val="005902A1"/>
    <w:rsid w:val="00592C6A"/>
    <w:rsid w:val="00592D3A"/>
    <w:rsid w:val="0059498E"/>
    <w:rsid w:val="00594DD6"/>
    <w:rsid w:val="005A065C"/>
    <w:rsid w:val="005A0660"/>
    <w:rsid w:val="005A1159"/>
    <w:rsid w:val="005A2D0A"/>
    <w:rsid w:val="005A3358"/>
    <w:rsid w:val="005A57D3"/>
    <w:rsid w:val="005A66D2"/>
    <w:rsid w:val="005B2F0B"/>
    <w:rsid w:val="005B4700"/>
    <w:rsid w:val="005B5E97"/>
    <w:rsid w:val="005C26FF"/>
    <w:rsid w:val="005C2B0E"/>
    <w:rsid w:val="005D2C69"/>
    <w:rsid w:val="005D35AE"/>
    <w:rsid w:val="005D3CBC"/>
    <w:rsid w:val="005D5087"/>
    <w:rsid w:val="005E22AE"/>
    <w:rsid w:val="005E254F"/>
    <w:rsid w:val="005E2B12"/>
    <w:rsid w:val="005E31D2"/>
    <w:rsid w:val="005F50AB"/>
    <w:rsid w:val="005F7ECE"/>
    <w:rsid w:val="006048B4"/>
    <w:rsid w:val="00604995"/>
    <w:rsid w:val="00604B98"/>
    <w:rsid w:val="006151CF"/>
    <w:rsid w:val="006206B5"/>
    <w:rsid w:val="0062303A"/>
    <w:rsid w:val="00625898"/>
    <w:rsid w:val="00626E52"/>
    <w:rsid w:val="0062773E"/>
    <w:rsid w:val="006322CD"/>
    <w:rsid w:val="0063383F"/>
    <w:rsid w:val="00634059"/>
    <w:rsid w:val="0063660E"/>
    <w:rsid w:val="00650292"/>
    <w:rsid w:val="006567C5"/>
    <w:rsid w:val="00661716"/>
    <w:rsid w:val="0066398A"/>
    <w:rsid w:val="00663FEF"/>
    <w:rsid w:val="0066777A"/>
    <w:rsid w:val="00672301"/>
    <w:rsid w:val="00672D6D"/>
    <w:rsid w:val="00674834"/>
    <w:rsid w:val="00675380"/>
    <w:rsid w:val="006762EB"/>
    <w:rsid w:val="00685E7D"/>
    <w:rsid w:val="006959B9"/>
    <w:rsid w:val="00696945"/>
    <w:rsid w:val="006C329A"/>
    <w:rsid w:val="006C4120"/>
    <w:rsid w:val="006C6E42"/>
    <w:rsid w:val="006D0AFC"/>
    <w:rsid w:val="006D427E"/>
    <w:rsid w:val="006E268E"/>
    <w:rsid w:val="006E40D9"/>
    <w:rsid w:val="006E4ABF"/>
    <w:rsid w:val="006E6F7A"/>
    <w:rsid w:val="006F09E7"/>
    <w:rsid w:val="006F282B"/>
    <w:rsid w:val="006F45D5"/>
    <w:rsid w:val="006F6D7F"/>
    <w:rsid w:val="006F76AE"/>
    <w:rsid w:val="007019CA"/>
    <w:rsid w:val="0070280B"/>
    <w:rsid w:val="00702C17"/>
    <w:rsid w:val="00703963"/>
    <w:rsid w:val="007079E5"/>
    <w:rsid w:val="00714DB6"/>
    <w:rsid w:val="00717863"/>
    <w:rsid w:val="00721735"/>
    <w:rsid w:val="00735DA5"/>
    <w:rsid w:val="00740FE3"/>
    <w:rsid w:val="007424A3"/>
    <w:rsid w:val="007448C6"/>
    <w:rsid w:val="007478B8"/>
    <w:rsid w:val="00747937"/>
    <w:rsid w:val="00750F5E"/>
    <w:rsid w:val="007514C0"/>
    <w:rsid w:val="0075162C"/>
    <w:rsid w:val="00753032"/>
    <w:rsid w:val="00753DAE"/>
    <w:rsid w:val="00757754"/>
    <w:rsid w:val="00760C96"/>
    <w:rsid w:val="00764C96"/>
    <w:rsid w:val="007662EA"/>
    <w:rsid w:val="00773F1D"/>
    <w:rsid w:val="007751FE"/>
    <w:rsid w:val="00775ACE"/>
    <w:rsid w:val="00777575"/>
    <w:rsid w:val="00777A9B"/>
    <w:rsid w:val="00784581"/>
    <w:rsid w:val="0078518F"/>
    <w:rsid w:val="00786DBC"/>
    <w:rsid w:val="00790807"/>
    <w:rsid w:val="00790EB3"/>
    <w:rsid w:val="007926AB"/>
    <w:rsid w:val="00792D72"/>
    <w:rsid w:val="00793FBC"/>
    <w:rsid w:val="007A12C9"/>
    <w:rsid w:val="007A216B"/>
    <w:rsid w:val="007A39B4"/>
    <w:rsid w:val="007A553D"/>
    <w:rsid w:val="007B3410"/>
    <w:rsid w:val="007B3C33"/>
    <w:rsid w:val="007B7E54"/>
    <w:rsid w:val="007C2CD5"/>
    <w:rsid w:val="007C36AB"/>
    <w:rsid w:val="007D0423"/>
    <w:rsid w:val="007D0DB0"/>
    <w:rsid w:val="007D11AB"/>
    <w:rsid w:val="007D331F"/>
    <w:rsid w:val="007D3771"/>
    <w:rsid w:val="007D37A4"/>
    <w:rsid w:val="007D5B3E"/>
    <w:rsid w:val="007D5FBF"/>
    <w:rsid w:val="007D62A7"/>
    <w:rsid w:val="007E2C89"/>
    <w:rsid w:val="007E5B8E"/>
    <w:rsid w:val="007F10E9"/>
    <w:rsid w:val="007F1E91"/>
    <w:rsid w:val="007F379A"/>
    <w:rsid w:val="007F39C1"/>
    <w:rsid w:val="007F4703"/>
    <w:rsid w:val="007F4B3A"/>
    <w:rsid w:val="007F6B7F"/>
    <w:rsid w:val="00804B6D"/>
    <w:rsid w:val="008053E9"/>
    <w:rsid w:val="008116D7"/>
    <w:rsid w:val="008129A9"/>
    <w:rsid w:val="008150D8"/>
    <w:rsid w:val="008162B3"/>
    <w:rsid w:val="008168E7"/>
    <w:rsid w:val="00816F64"/>
    <w:rsid w:val="0082027D"/>
    <w:rsid w:val="00823B20"/>
    <w:rsid w:val="00825A22"/>
    <w:rsid w:val="00825BE9"/>
    <w:rsid w:val="008272C1"/>
    <w:rsid w:val="00831A1D"/>
    <w:rsid w:val="00831BE7"/>
    <w:rsid w:val="00834843"/>
    <w:rsid w:val="008407F6"/>
    <w:rsid w:val="00841C63"/>
    <w:rsid w:val="008436C9"/>
    <w:rsid w:val="00850272"/>
    <w:rsid w:val="0085211C"/>
    <w:rsid w:val="00853D19"/>
    <w:rsid w:val="00854150"/>
    <w:rsid w:val="00860E1B"/>
    <w:rsid w:val="00862C21"/>
    <w:rsid w:val="00872D41"/>
    <w:rsid w:val="00875DE5"/>
    <w:rsid w:val="008812A9"/>
    <w:rsid w:val="00883AD2"/>
    <w:rsid w:val="00885AA5"/>
    <w:rsid w:val="0088777A"/>
    <w:rsid w:val="008920E4"/>
    <w:rsid w:val="008930A9"/>
    <w:rsid w:val="008A00C4"/>
    <w:rsid w:val="008A1984"/>
    <w:rsid w:val="008B009B"/>
    <w:rsid w:val="008B46FD"/>
    <w:rsid w:val="008B5D54"/>
    <w:rsid w:val="008B6DD5"/>
    <w:rsid w:val="008B7601"/>
    <w:rsid w:val="008C092F"/>
    <w:rsid w:val="008C1C73"/>
    <w:rsid w:val="008C659B"/>
    <w:rsid w:val="008D1C16"/>
    <w:rsid w:val="008D266D"/>
    <w:rsid w:val="008D3AFE"/>
    <w:rsid w:val="008E0729"/>
    <w:rsid w:val="008E341B"/>
    <w:rsid w:val="008E48CF"/>
    <w:rsid w:val="008E555C"/>
    <w:rsid w:val="008E6F41"/>
    <w:rsid w:val="008E7B75"/>
    <w:rsid w:val="008F36E2"/>
    <w:rsid w:val="008F3836"/>
    <w:rsid w:val="00901F32"/>
    <w:rsid w:val="00901F5C"/>
    <w:rsid w:val="0090249E"/>
    <w:rsid w:val="009028A5"/>
    <w:rsid w:val="0090326B"/>
    <w:rsid w:val="009042DB"/>
    <w:rsid w:val="00905F03"/>
    <w:rsid w:val="00906E36"/>
    <w:rsid w:val="00914B09"/>
    <w:rsid w:val="00916600"/>
    <w:rsid w:val="009167FF"/>
    <w:rsid w:val="00920630"/>
    <w:rsid w:val="00920F5C"/>
    <w:rsid w:val="00922907"/>
    <w:rsid w:val="009260A1"/>
    <w:rsid w:val="009309CA"/>
    <w:rsid w:val="009353EC"/>
    <w:rsid w:val="009458A3"/>
    <w:rsid w:val="009471D7"/>
    <w:rsid w:val="00950518"/>
    <w:rsid w:val="009528C2"/>
    <w:rsid w:val="0095364C"/>
    <w:rsid w:val="00960293"/>
    <w:rsid w:val="00962880"/>
    <w:rsid w:val="00964603"/>
    <w:rsid w:val="00964AA9"/>
    <w:rsid w:val="00966108"/>
    <w:rsid w:val="0096638B"/>
    <w:rsid w:val="00971940"/>
    <w:rsid w:val="00976F7E"/>
    <w:rsid w:val="00981CF7"/>
    <w:rsid w:val="009925A4"/>
    <w:rsid w:val="00992C53"/>
    <w:rsid w:val="00993A12"/>
    <w:rsid w:val="009941C0"/>
    <w:rsid w:val="009952F2"/>
    <w:rsid w:val="00996507"/>
    <w:rsid w:val="009A02DD"/>
    <w:rsid w:val="009A27DE"/>
    <w:rsid w:val="009A486F"/>
    <w:rsid w:val="009B452B"/>
    <w:rsid w:val="009B4C3A"/>
    <w:rsid w:val="009B595D"/>
    <w:rsid w:val="009B6739"/>
    <w:rsid w:val="009C4467"/>
    <w:rsid w:val="009C503F"/>
    <w:rsid w:val="009C6114"/>
    <w:rsid w:val="009D0425"/>
    <w:rsid w:val="009D0853"/>
    <w:rsid w:val="009D15FF"/>
    <w:rsid w:val="009D41EE"/>
    <w:rsid w:val="009D6180"/>
    <w:rsid w:val="009D6FF2"/>
    <w:rsid w:val="009E234F"/>
    <w:rsid w:val="009E485B"/>
    <w:rsid w:val="009E4A44"/>
    <w:rsid w:val="009F161E"/>
    <w:rsid w:val="009F3C02"/>
    <w:rsid w:val="009F4E2E"/>
    <w:rsid w:val="009F54A3"/>
    <w:rsid w:val="00A02B17"/>
    <w:rsid w:val="00A03330"/>
    <w:rsid w:val="00A05F6A"/>
    <w:rsid w:val="00A11A53"/>
    <w:rsid w:val="00A1496E"/>
    <w:rsid w:val="00A1754D"/>
    <w:rsid w:val="00A21287"/>
    <w:rsid w:val="00A222F7"/>
    <w:rsid w:val="00A22D33"/>
    <w:rsid w:val="00A238CA"/>
    <w:rsid w:val="00A23FC9"/>
    <w:rsid w:val="00A3063D"/>
    <w:rsid w:val="00A36B1A"/>
    <w:rsid w:val="00A41107"/>
    <w:rsid w:val="00A42D81"/>
    <w:rsid w:val="00A43078"/>
    <w:rsid w:val="00A4393E"/>
    <w:rsid w:val="00A43F2C"/>
    <w:rsid w:val="00A4514E"/>
    <w:rsid w:val="00A50253"/>
    <w:rsid w:val="00A50764"/>
    <w:rsid w:val="00A5368F"/>
    <w:rsid w:val="00A537FD"/>
    <w:rsid w:val="00A53FBA"/>
    <w:rsid w:val="00A54BB7"/>
    <w:rsid w:val="00A610C0"/>
    <w:rsid w:val="00A674B6"/>
    <w:rsid w:val="00A77114"/>
    <w:rsid w:val="00A77EFE"/>
    <w:rsid w:val="00A80C79"/>
    <w:rsid w:val="00A86416"/>
    <w:rsid w:val="00A928A6"/>
    <w:rsid w:val="00A934DF"/>
    <w:rsid w:val="00A935E2"/>
    <w:rsid w:val="00A95D42"/>
    <w:rsid w:val="00AA0257"/>
    <w:rsid w:val="00AA0D47"/>
    <w:rsid w:val="00AA1C73"/>
    <w:rsid w:val="00AA5FC3"/>
    <w:rsid w:val="00AB1C5D"/>
    <w:rsid w:val="00AB667E"/>
    <w:rsid w:val="00AC1C86"/>
    <w:rsid w:val="00AC3382"/>
    <w:rsid w:val="00AC6F3A"/>
    <w:rsid w:val="00AD4F2A"/>
    <w:rsid w:val="00AD57F2"/>
    <w:rsid w:val="00AD76F2"/>
    <w:rsid w:val="00AE00AF"/>
    <w:rsid w:val="00AE4974"/>
    <w:rsid w:val="00AE75E9"/>
    <w:rsid w:val="00AE7D8D"/>
    <w:rsid w:val="00AF231A"/>
    <w:rsid w:val="00AF3495"/>
    <w:rsid w:val="00AF54BF"/>
    <w:rsid w:val="00AF593C"/>
    <w:rsid w:val="00AF6144"/>
    <w:rsid w:val="00AF72C4"/>
    <w:rsid w:val="00B04D9B"/>
    <w:rsid w:val="00B110C6"/>
    <w:rsid w:val="00B12634"/>
    <w:rsid w:val="00B14356"/>
    <w:rsid w:val="00B15576"/>
    <w:rsid w:val="00B15D38"/>
    <w:rsid w:val="00B17EB0"/>
    <w:rsid w:val="00B205F9"/>
    <w:rsid w:val="00B22B5F"/>
    <w:rsid w:val="00B2429F"/>
    <w:rsid w:val="00B25269"/>
    <w:rsid w:val="00B276F3"/>
    <w:rsid w:val="00B3289A"/>
    <w:rsid w:val="00B34808"/>
    <w:rsid w:val="00B350B7"/>
    <w:rsid w:val="00B36A94"/>
    <w:rsid w:val="00B37CF2"/>
    <w:rsid w:val="00B40B02"/>
    <w:rsid w:val="00B41B7C"/>
    <w:rsid w:val="00B42397"/>
    <w:rsid w:val="00B42DE7"/>
    <w:rsid w:val="00B4370D"/>
    <w:rsid w:val="00B44C54"/>
    <w:rsid w:val="00B45437"/>
    <w:rsid w:val="00B459BE"/>
    <w:rsid w:val="00B504A7"/>
    <w:rsid w:val="00B52869"/>
    <w:rsid w:val="00B52CBF"/>
    <w:rsid w:val="00B56590"/>
    <w:rsid w:val="00B601E3"/>
    <w:rsid w:val="00B624DE"/>
    <w:rsid w:val="00B6252E"/>
    <w:rsid w:val="00B67792"/>
    <w:rsid w:val="00B67FB8"/>
    <w:rsid w:val="00B71623"/>
    <w:rsid w:val="00B76310"/>
    <w:rsid w:val="00B7633B"/>
    <w:rsid w:val="00B77A1B"/>
    <w:rsid w:val="00B801CC"/>
    <w:rsid w:val="00B82F7E"/>
    <w:rsid w:val="00B97460"/>
    <w:rsid w:val="00BA0A1F"/>
    <w:rsid w:val="00BA744D"/>
    <w:rsid w:val="00BB0CB8"/>
    <w:rsid w:val="00BB46AA"/>
    <w:rsid w:val="00BB7F18"/>
    <w:rsid w:val="00BC17AC"/>
    <w:rsid w:val="00BD4ABA"/>
    <w:rsid w:val="00BD7436"/>
    <w:rsid w:val="00BE0022"/>
    <w:rsid w:val="00BE198E"/>
    <w:rsid w:val="00BE2197"/>
    <w:rsid w:val="00BE38DE"/>
    <w:rsid w:val="00BE4A73"/>
    <w:rsid w:val="00BE4E0E"/>
    <w:rsid w:val="00BE6B52"/>
    <w:rsid w:val="00BF10A3"/>
    <w:rsid w:val="00BF58CF"/>
    <w:rsid w:val="00BF6DC2"/>
    <w:rsid w:val="00C03665"/>
    <w:rsid w:val="00C0391B"/>
    <w:rsid w:val="00C05E91"/>
    <w:rsid w:val="00C1288C"/>
    <w:rsid w:val="00C1395A"/>
    <w:rsid w:val="00C139E0"/>
    <w:rsid w:val="00C165E4"/>
    <w:rsid w:val="00C171E5"/>
    <w:rsid w:val="00C17FC9"/>
    <w:rsid w:val="00C23EC8"/>
    <w:rsid w:val="00C271E0"/>
    <w:rsid w:val="00C320B5"/>
    <w:rsid w:val="00C504E4"/>
    <w:rsid w:val="00C5213E"/>
    <w:rsid w:val="00C61045"/>
    <w:rsid w:val="00C614B2"/>
    <w:rsid w:val="00C63B6D"/>
    <w:rsid w:val="00C643AD"/>
    <w:rsid w:val="00C6608A"/>
    <w:rsid w:val="00C675CB"/>
    <w:rsid w:val="00C73105"/>
    <w:rsid w:val="00C75F1F"/>
    <w:rsid w:val="00C763D6"/>
    <w:rsid w:val="00C81CB0"/>
    <w:rsid w:val="00C826FB"/>
    <w:rsid w:val="00C84A5A"/>
    <w:rsid w:val="00C92DAD"/>
    <w:rsid w:val="00C96A24"/>
    <w:rsid w:val="00CA12E0"/>
    <w:rsid w:val="00CA4FF6"/>
    <w:rsid w:val="00CA504F"/>
    <w:rsid w:val="00CA79B4"/>
    <w:rsid w:val="00CB0081"/>
    <w:rsid w:val="00CB74AF"/>
    <w:rsid w:val="00CC133E"/>
    <w:rsid w:val="00CC22BD"/>
    <w:rsid w:val="00CC26B3"/>
    <w:rsid w:val="00CC2CFD"/>
    <w:rsid w:val="00CC48DB"/>
    <w:rsid w:val="00CC49D4"/>
    <w:rsid w:val="00CD00F5"/>
    <w:rsid w:val="00CD3A79"/>
    <w:rsid w:val="00CD5162"/>
    <w:rsid w:val="00CF3709"/>
    <w:rsid w:val="00CF53EE"/>
    <w:rsid w:val="00CF5721"/>
    <w:rsid w:val="00D046BF"/>
    <w:rsid w:val="00D07A03"/>
    <w:rsid w:val="00D16BD8"/>
    <w:rsid w:val="00D16E5A"/>
    <w:rsid w:val="00D2611E"/>
    <w:rsid w:val="00D2643E"/>
    <w:rsid w:val="00D31179"/>
    <w:rsid w:val="00D37845"/>
    <w:rsid w:val="00D37BEF"/>
    <w:rsid w:val="00D40488"/>
    <w:rsid w:val="00D4555E"/>
    <w:rsid w:val="00D46B19"/>
    <w:rsid w:val="00D51AD9"/>
    <w:rsid w:val="00D6105F"/>
    <w:rsid w:val="00D62E64"/>
    <w:rsid w:val="00D674ED"/>
    <w:rsid w:val="00D67A06"/>
    <w:rsid w:val="00D71716"/>
    <w:rsid w:val="00D72356"/>
    <w:rsid w:val="00D73CEB"/>
    <w:rsid w:val="00D848AA"/>
    <w:rsid w:val="00D84E7E"/>
    <w:rsid w:val="00D9117F"/>
    <w:rsid w:val="00D939F9"/>
    <w:rsid w:val="00D94A58"/>
    <w:rsid w:val="00D95419"/>
    <w:rsid w:val="00DA07D3"/>
    <w:rsid w:val="00DA0F1A"/>
    <w:rsid w:val="00DA3377"/>
    <w:rsid w:val="00DA3668"/>
    <w:rsid w:val="00DA483C"/>
    <w:rsid w:val="00DA558D"/>
    <w:rsid w:val="00DB48CD"/>
    <w:rsid w:val="00DB4AD9"/>
    <w:rsid w:val="00DB5B3B"/>
    <w:rsid w:val="00DB5EEC"/>
    <w:rsid w:val="00DB6898"/>
    <w:rsid w:val="00DB6CE6"/>
    <w:rsid w:val="00DC03DF"/>
    <w:rsid w:val="00DC072F"/>
    <w:rsid w:val="00DC0BD7"/>
    <w:rsid w:val="00DC11EA"/>
    <w:rsid w:val="00DC46D3"/>
    <w:rsid w:val="00DC5966"/>
    <w:rsid w:val="00DC6FDF"/>
    <w:rsid w:val="00DD09F1"/>
    <w:rsid w:val="00DD1DFE"/>
    <w:rsid w:val="00DD5D30"/>
    <w:rsid w:val="00DD657B"/>
    <w:rsid w:val="00DE1A23"/>
    <w:rsid w:val="00DE2E02"/>
    <w:rsid w:val="00DE5163"/>
    <w:rsid w:val="00DF1ADD"/>
    <w:rsid w:val="00DF3831"/>
    <w:rsid w:val="00DF3E13"/>
    <w:rsid w:val="00E0099B"/>
    <w:rsid w:val="00E0233A"/>
    <w:rsid w:val="00E0461C"/>
    <w:rsid w:val="00E05FE1"/>
    <w:rsid w:val="00E12030"/>
    <w:rsid w:val="00E13E08"/>
    <w:rsid w:val="00E1680D"/>
    <w:rsid w:val="00E17274"/>
    <w:rsid w:val="00E218B6"/>
    <w:rsid w:val="00E21CD0"/>
    <w:rsid w:val="00E273D3"/>
    <w:rsid w:val="00E3089C"/>
    <w:rsid w:val="00E31735"/>
    <w:rsid w:val="00E34493"/>
    <w:rsid w:val="00E40DFC"/>
    <w:rsid w:val="00E433D3"/>
    <w:rsid w:val="00E43594"/>
    <w:rsid w:val="00E448A3"/>
    <w:rsid w:val="00E50F8A"/>
    <w:rsid w:val="00E51E87"/>
    <w:rsid w:val="00E61139"/>
    <w:rsid w:val="00E619C9"/>
    <w:rsid w:val="00E62B6F"/>
    <w:rsid w:val="00E71039"/>
    <w:rsid w:val="00E73966"/>
    <w:rsid w:val="00E76C1A"/>
    <w:rsid w:val="00E77B31"/>
    <w:rsid w:val="00E81FDA"/>
    <w:rsid w:val="00E9783A"/>
    <w:rsid w:val="00EA03FF"/>
    <w:rsid w:val="00EA1FFE"/>
    <w:rsid w:val="00EB0F9D"/>
    <w:rsid w:val="00EB1D69"/>
    <w:rsid w:val="00EB3D9B"/>
    <w:rsid w:val="00EB4CA9"/>
    <w:rsid w:val="00EB4E66"/>
    <w:rsid w:val="00EC15E5"/>
    <w:rsid w:val="00EC18AA"/>
    <w:rsid w:val="00EC38AE"/>
    <w:rsid w:val="00EC4362"/>
    <w:rsid w:val="00EC6941"/>
    <w:rsid w:val="00ED2D73"/>
    <w:rsid w:val="00ED4520"/>
    <w:rsid w:val="00ED529C"/>
    <w:rsid w:val="00ED6DF1"/>
    <w:rsid w:val="00EE0055"/>
    <w:rsid w:val="00EE1CAD"/>
    <w:rsid w:val="00EE2E60"/>
    <w:rsid w:val="00EE6EB6"/>
    <w:rsid w:val="00EF51DE"/>
    <w:rsid w:val="00EF56A1"/>
    <w:rsid w:val="00EF57D3"/>
    <w:rsid w:val="00F00D6D"/>
    <w:rsid w:val="00F0323E"/>
    <w:rsid w:val="00F04163"/>
    <w:rsid w:val="00F041C2"/>
    <w:rsid w:val="00F05916"/>
    <w:rsid w:val="00F06C1A"/>
    <w:rsid w:val="00F10402"/>
    <w:rsid w:val="00F137F3"/>
    <w:rsid w:val="00F15E45"/>
    <w:rsid w:val="00F16037"/>
    <w:rsid w:val="00F20C95"/>
    <w:rsid w:val="00F20F7F"/>
    <w:rsid w:val="00F22061"/>
    <w:rsid w:val="00F23A63"/>
    <w:rsid w:val="00F26B50"/>
    <w:rsid w:val="00F27E18"/>
    <w:rsid w:val="00F31415"/>
    <w:rsid w:val="00F34843"/>
    <w:rsid w:val="00F354D2"/>
    <w:rsid w:val="00F409C2"/>
    <w:rsid w:val="00F4770B"/>
    <w:rsid w:val="00F52FA3"/>
    <w:rsid w:val="00F54972"/>
    <w:rsid w:val="00F57616"/>
    <w:rsid w:val="00F64DA9"/>
    <w:rsid w:val="00F65EF8"/>
    <w:rsid w:val="00F67A62"/>
    <w:rsid w:val="00F7107C"/>
    <w:rsid w:val="00F72D32"/>
    <w:rsid w:val="00F74171"/>
    <w:rsid w:val="00F74A37"/>
    <w:rsid w:val="00F77430"/>
    <w:rsid w:val="00F83C45"/>
    <w:rsid w:val="00F8677C"/>
    <w:rsid w:val="00F86859"/>
    <w:rsid w:val="00F90D07"/>
    <w:rsid w:val="00F955EE"/>
    <w:rsid w:val="00FA0336"/>
    <w:rsid w:val="00FA4103"/>
    <w:rsid w:val="00FA6B0F"/>
    <w:rsid w:val="00FA7A41"/>
    <w:rsid w:val="00FB20EA"/>
    <w:rsid w:val="00FB65B7"/>
    <w:rsid w:val="00FB70FD"/>
    <w:rsid w:val="00FC048A"/>
    <w:rsid w:val="00FC50F3"/>
    <w:rsid w:val="00FC5AE1"/>
    <w:rsid w:val="00FD079D"/>
    <w:rsid w:val="00FD1078"/>
    <w:rsid w:val="00FD2117"/>
    <w:rsid w:val="00FD2412"/>
    <w:rsid w:val="00FD42D4"/>
    <w:rsid w:val="00FD7732"/>
    <w:rsid w:val="00FD7AC3"/>
    <w:rsid w:val="00FE071F"/>
    <w:rsid w:val="00FE32F6"/>
    <w:rsid w:val="00FE42AE"/>
    <w:rsid w:val="00FE5E66"/>
    <w:rsid w:val="00FE75F5"/>
    <w:rsid w:val="00FE7E45"/>
    <w:rsid w:val="00FE7F40"/>
    <w:rsid w:val="00FF075D"/>
    <w:rsid w:val="00FF1681"/>
    <w:rsid w:val="00FF1AAC"/>
    <w:rsid w:val="00FF3783"/>
    <w:rsid w:val="00FF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0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2303A"/>
    <w:pPr>
      <w:spacing w:after="120" w:line="480" w:lineRule="auto"/>
    </w:pPr>
    <w:rPr>
      <w:sz w:val="24"/>
      <w:szCs w:val="24"/>
      <w:lang w:val="uk-UA"/>
    </w:rPr>
  </w:style>
  <w:style w:type="paragraph" w:styleId="a3">
    <w:name w:val="Plain Text"/>
    <w:basedOn w:val="a"/>
    <w:rsid w:val="0062303A"/>
    <w:rPr>
      <w:rFonts w:ascii="Courier New" w:hAnsi="Courier New" w:cs="Courier New"/>
      <w:sz w:val="20"/>
      <w:szCs w:val="20"/>
    </w:rPr>
  </w:style>
  <w:style w:type="paragraph" w:styleId="a4">
    <w:name w:val="Balloon Text"/>
    <w:basedOn w:val="a"/>
    <w:semiHidden/>
    <w:rsid w:val="009353EC"/>
    <w:rPr>
      <w:rFonts w:ascii="Tahoma" w:hAnsi="Tahoma" w:cs="Tahoma"/>
      <w:sz w:val="16"/>
      <w:szCs w:val="16"/>
    </w:rPr>
  </w:style>
  <w:style w:type="paragraph" w:styleId="a5">
    <w:name w:val="Document Map"/>
    <w:basedOn w:val="a"/>
    <w:semiHidden/>
    <w:rsid w:val="00CF53EE"/>
    <w:pPr>
      <w:shd w:val="clear" w:color="auto" w:fill="000080"/>
    </w:pPr>
    <w:rPr>
      <w:rFonts w:ascii="Tahoma" w:hAnsi="Tahoma" w:cs="Tahoma"/>
      <w:sz w:val="20"/>
      <w:szCs w:val="20"/>
    </w:rPr>
  </w:style>
  <w:style w:type="paragraph" w:styleId="a6">
    <w:name w:val="footer"/>
    <w:basedOn w:val="a"/>
    <w:rsid w:val="00FF3783"/>
    <w:pPr>
      <w:tabs>
        <w:tab w:val="center" w:pos="4677"/>
        <w:tab w:val="right" w:pos="9355"/>
      </w:tabs>
    </w:pPr>
  </w:style>
  <w:style w:type="character" w:styleId="a7">
    <w:name w:val="page number"/>
    <w:basedOn w:val="a0"/>
    <w:rsid w:val="00FF3783"/>
  </w:style>
  <w:style w:type="table" w:styleId="a8">
    <w:name w:val="Table Grid"/>
    <w:basedOn w:val="a1"/>
    <w:rsid w:val="00C0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D71716"/>
    <w:rPr>
      <w:rFonts w:ascii="Verdana" w:hAnsi="Verdana" w:cs="Verdana"/>
      <w:sz w:val="20"/>
      <w:szCs w:val="20"/>
      <w:lang w:val="en-US" w:eastAsia="en-US"/>
    </w:rPr>
  </w:style>
  <w:style w:type="paragraph" w:styleId="a9">
    <w:name w:val="List Paragraph"/>
    <w:basedOn w:val="a"/>
    <w:uiPriority w:val="34"/>
    <w:qFormat/>
    <w:rsid w:val="009B595D"/>
    <w:pPr>
      <w:spacing w:after="200" w:line="276" w:lineRule="auto"/>
      <w:ind w:left="720"/>
      <w:contextualSpacing/>
    </w:pPr>
    <w:rPr>
      <w:rFonts w:ascii="Calibri" w:eastAsia="Calibri" w:hAnsi="Calibri"/>
      <w:sz w:val="22"/>
      <w:szCs w:val="22"/>
      <w:lang w:eastAsia="en-US"/>
    </w:rPr>
  </w:style>
  <w:style w:type="character" w:styleId="aa">
    <w:name w:val="Strong"/>
    <w:qFormat/>
    <w:rsid w:val="008F36E2"/>
    <w:rPr>
      <w:b/>
      <w:bCs/>
    </w:rPr>
  </w:style>
  <w:style w:type="paragraph" w:styleId="HTML">
    <w:name w:val="HTML Preformatted"/>
    <w:basedOn w:val="a"/>
    <w:link w:val="HTML0"/>
    <w:uiPriority w:val="99"/>
    <w:unhideWhenUsed/>
    <w:rsid w:val="00AC1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1C86"/>
    <w:rPr>
      <w:rFonts w:ascii="Courier New" w:hAnsi="Courier New" w:cs="Courier New"/>
    </w:rPr>
  </w:style>
  <w:style w:type="character" w:customStyle="1" w:styleId="y2iqfc">
    <w:name w:val="y2iqfc"/>
    <w:basedOn w:val="a0"/>
    <w:rsid w:val="00AC1C86"/>
  </w:style>
</w:styles>
</file>

<file path=word/webSettings.xml><?xml version="1.0" encoding="utf-8"?>
<w:webSettings xmlns:r="http://schemas.openxmlformats.org/officeDocument/2006/relationships" xmlns:w="http://schemas.openxmlformats.org/wordprocessingml/2006/main">
  <w:divs>
    <w:div w:id="718558423">
      <w:bodyDiv w:val="1"/>
      <w:marLeft w:val="0"/>
      <w:marRight w:val="0"/>
      <w:marTop w:val="0"/>
      <w:marBottom w:val="0"/>
      <w:divBdr>
        <w:top w:val="none" w:sz="0" w:space="0" w:color="auto"/>
        <w:left w:val="none" w:sz="0" w:space="0" w:color="auto"/>
        <w:bottom w:val="none" w:sz="0" w:space="0" w:color="auto"/>
        <w:right w:val="none" w:sz="0" w:space="0" w:color="auto"/>
      </w:divBdr>
    </w:div>
    <w:div w:id="783038971">
      <w:bodyDiv w:val="1"/>
      <w:marLeft w:val="0"/>
      <w:marRight w:val="0"/>
      <w:marTop w:val="0"/>
      <w:marBottom w:val="0"/>
      <w:divBdr>
        <w:top w:val="none" w:sz="0" w:space="0" w:color="auto"/>
        <w:left w:val="none" w:sz="0" w:space="0" w:color="auto"/>
        <w:bottom w:val="none" w:sz="0" w:space="0" w:color="auto"/>
        <w:right w:val="none" w:sz="0" w:space="0" w:color="auto"/>
      </w:divBdr>
    </w:div>
    <w:div w:id="1248418139">
      <w:bodyDiv w:val="1"/>
      <w:marLeft w:val="0"/>
      <w:marRight w:val="0"/>
      <w:marTop w:val="0"/>
      <w:marBottom w:val="0"/>
      <w:divBdr>
        <w:top w:val="none" w:sz="0" w:space="0" w:color="auto"/>
        <w:left w:val="none" w:sz="0" w:space="0" w:color="auto"/>
        <w:bottom w:val="none" w:sz="0" w:space="0" w:color="auto"/>
        <w:right w:val="none" w:sz="0" w:space="0" w:color="auto"/>
      </w:divBdr>
    </w:div>
    <w:div w:id="1621954603">
      <w:bodyDiv w:val="1"/>
      <w:marLeft w:val="0"/>
      <w:marRight w:val="0"/>
      <w:marTop w:val="0"/>
      <w:marBottom w:val="0"/>
      <w:divBdr>
        <w:top w:val="none" w:sz="0" w:space="0" w:color="auto"/>
        <w:left w:val="none" w:sz="0" w:space="0" w:color="auto"/>
        <w:bottom w:val="none" w:sz="0" w:space="0" w:color="auto"/>
        <w:right w:val="none" w:sz="0" w:space="0" w:color="auto"/>
      </w:divBdr>
    </w:div>
    <w:div w:id="16552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D71C-09D5-4A04-93F8-7395330C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1085</Words>
  <Characters>6187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 Р О Е К Т</vt:lpstr>
      <vt:lpstr>П Р О Е К Т</vt:lpstr>
    </vt:vector>
  </TitlesOfParts>
  <Company>Дом</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Павло</dc:creator>
  <cp:lastModifiedBy>ewwrwrw</cp:lastModifiedBy>
  <cp:revision>61</cp:revision>
  <cp:lastPrinted>2017-03-12T12:20:00Z</cp:lastPrinted>
  <dcterms:created xsi:type="dcterms:W3CDTF">2021-06-27T06:13:00Z</dcterms:created>
  <dcterms:modified xsi:type="dcterms:W3CDTF">2021-07-18T10:37:00Z</dcterms:modified>
</cp:coreProperties>
</file>